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289" w:rsidRPr="006D595B" w:rsidRDefault="00846289" w:rsidP="00846289">
      <w:pPr>
        <w:pStyle w:val="a3"/>
        <w:spacing w:before="0" w:beforeAutospacing="0" w:after="0" w:afterAutospacing="0"/>
        <w:ind w:left="-851" w:firstLine="425"/>
      </w:pPr>
      <w:r w:rsidRPr="006D595B">
        <w:rPr>
          <w:b/>
          <w:bCs/>
          <w:u w:val="single"/>
        </w:rPr>
        <w:t>Входной контрольный  диктант</w:t>
      </w:r>
      <w:r w:rsidRPr="006D595B">
        <w:rPr>
          <w:b/>
          <w:bCs/>
        </w:rPr>
        <w:t> №1</w:t>
      </w:r>
      <w:proofErr w:type="gramStart"/>
      <w:r w:rsidRPr="006D595B">
        <w:br/>
        <w:t>О</w:t>
      </w:r>
      <w:proofErr w:type="gramEnd"/>
      <w:r w:rsidRPr="006D595B">
        <w:t>днажды нам в подарок принесли берёзку, выкопанную с корнем. Мы посадили её в ящик с землёй и поставили в комнате у окна. Скоро ветки берёзы поднялись, и вся она повеселела.</w:t>
      </w:r>
    </w:p>
    <w:p w:rsidR="00846289" w:rsidRPr="006D595B" w:rsidRDefault="00846289" w:rsidP="00846289">
      <w:pPr>
        <w:pStyle w:val="a3"/>
        <w:spacing w:before="0" w:beforeAutospacing="0" w:after="0" w:afterAutospacing="0"/>
        <w:ind w:left="-851" w:firstLine="425"/>
      </w:pPr>
      <w:r w:rsidRPr="006D595B">
        <w:t>В саду поселилась осень. Горели пурпуром клёны, порозовел кустарник и кое – где на берёзках появились жёлтые пряди. Но у нашего деревца мы не заметили никаких признаков увядания.</w:t>
      </w:r>
    </w:p>
    <w:p w:rsidR="00846289" w:rsidRPr="006D595B" w:rsidRDefault="00846289" w:rsidP="00846289">
      <w:pPr>
        <w:pStyle w:val="a3"/>
        <w:spacing w:before="0" w:beforeAutospacing="0" w:after="0" w:afterAutospacing="0"/>
        <w:ind w:left="-851" w:firstLine="425"/>
      </w:pPr>
      <w:r w:rsidRPr="006D595B">
        <w:t>Ночью пришёл первый заморозок. Я проснулся рано, оделся и вышел в сад. Разгорался рассвет, синева на востоке сменилась багровой мглой. Берёзы за одну ночь пожелтели до самых верхушек, и листья осыпались с них частым печальным дождём.</w:t>
      </w:r>
    </w:p>
    <w:p w:rsidR="00846289" w:rsidRPr="006D595B" w:rsidRDefault="00846289" w:rsidP="00846289">
      <w:pPr>
        <w:pStyle w:val="a3"/>
        <w:spacing w:before="0" w:beforeAutospacing="0" w:after="0" w:afterAutospacing="0"/>
        <w:ind w:left="-851" w:firstLine="425"/>
      </w:pPr>
      <w:r w:rsidRPr="006D595B">
        <w:t>В комнате при бледном свете зари я увидел, что и наша берёзка стала лимонной. Комнатная теплота не спасла её.</w:t>
      </w:r>
    </w:p>
    <w:p w:rsidR="00846289" w:rsidRPr="006D595B" w:rsidRDefault="00846289" w:rsidP="00846289">
      <w:pPr>
        <w:pStyle w:val="a3"/>
        <w:spacing w:before="0" w:beforeAutospacing="0" w:after="0" w:afterAutospacing="0"/>
        <w:ind w:left="-851" w:firstLine="425"/>
      </w:pPr>
      <w:r w:rsidRPr="006D595B">
        <w:t>Через день она облетела вся, как будто не хотела отставать от своих подруг.</w:t>
      </w:r>
    </w:p>
    <w:p w:rsidR="00846289" w:rsidRPr="006D595B" w:rsidRDefault="00846289" w:rsidP="00846289">
      <w:pPr>
        <w:pStyle w:val="a3"/>
        <w:spacing w:before="0" w:beforeAutospacing="0" w:after="0" w:afterAutospacing="0"/>
        <w:ind w:left="-851" w:firstLine="425"/>
      </w:pPr>
      <w:r w:rsidRPr="006D595B">
        <w:t>Последняя память о лете исчезла.</w:t>
      </w:r>
    </w:p>
    <w:p w:rsidR="00846289" w:rsidRPr="006D595B" w:rsidRDefault="00846289" w:rsidP="00846289">
      <w:pPr>
        <w:pStyle w:val="a3"/>
        <w:spacing w:before="0" w:beforeAutospacing="0" w:after="0" w:afterAutospacing="0"/>
        <w:ind w:left="-851" w:firstLine="425"/>
      </w:pPr>
      <w:r w:rsidRPr="006D595B">
        <w:t>( По К. Паустовскому).</w:t>
      </w:r>
    </w:p>
    <w:p w:rsidR="00846289" w:rsidRPr="006D595B" w:rsidRDefault="00846289" w:rsidP="00846289">
      <w:pPr>
        <w:pStyle w:val="a3"/>
        <w:spacing w:before="0" w:beforeAutospacing="0" w:after="0" w:afterAutospacing="0"/>
        <w:ind w:left="-851" w:firstLine="425"/>
      </w:pPr>
    </w:p>
    <w:p w:rsidR="00846289" w:rsidRPr="006D595B" w:rsidRDefault="00846289" w:rsidP="00846289">
      <w:pPr>
        <w:pStyle w:val="a3"/>
        <w:spacing w:before="0" w:beforeAutospacing="0" w:after="0" w:afterAutospacing="0"/>
        <w:ind w:left="-851" w:firstLine="425"/>
      </w:pPr>
      <w:r w:rsidRPr="006D595B">
        <w:rPr>
          <w:u w:val="single"/>
        </w:rPr>
        <w:t>Грамматическое задание:</w:t>
      </w:r>
    </w:p>
    <w:p w:rsidR="00846289" w:rsidRPr="006D595B" w:rsidRDefault="00846289" w:rsidP="00846289">
      <w:pPr>
        <w:pStyle w:val="a3"/>
        <w:spacing w:before="0" w:beforeAutospacing="0" w:after="0" w:afterAutospacing="0"/>
        <w:ind w:left="-851" w:firstLine="425"/>
      </w:pPr>
      <w:r w:rsidRPr="006D595B">
        <w:t>1 вариант</w:t>
      </w:r>
      <w:r w:rsidRPr="006D595B">
        <w:rPr>
          <w:u w:val="single"/>
        </w:rPr>
        <w:t>:</w:t>
      </w:r>
    </w:p>
    <w:p w:rsidR="00846289" w:rsidRPr="006D595B" w:rsidRDefault="00846289" w:rsidP="00846289">
      <w:pPr>
        <w:pStyle w:val="a3"/>
        <w:numPr>
          <w:ilvl w:val="0"/>
          <w:numId w:val="1"/>
        </w:numPr>
        <w:spacing w:before="0" w:beforeAutospacing="0" w:after="0" w:afterAutospacing="0"/>
        <w:ind w:left="-851" w:firstLine="425"/>
      </w:pPr>
      <w:r w:rsidRPr="006D595B">
        <w:t>Сделайте синтаксический разбор 1 предложения.</w:t>
      </w:r>
    </w:p>
    <w:p w:rsidR="00846289" w:rsidRPr="006D595B" w:rsidRDefault="00846289" w:rsidP="00846289">
      <w:pPr>
        <w:pStyle w:val="a3"/>
        <w:spacing w:before="0" w:beforeAutospacing="0" w:after="0" w:afterAutospacing="0"/>
        <w:ind w:left="-851" w:firstLine="425"/>
      </w:pPr>
      <w:r w:rsidRPr="006D595B">
        <w:t>2 вариант:</w:t>
      </w:r>
    </w:p>
    <w:p w:rsidR="00846289" w:rsidRPr="006D595B" w:rsidRDefault="00846289" w:rsidP="00846289">
      <w:pPr>
        <w:pStyle w:val="a3"/>
        <w:numPr>
          <w:ilvl w:val="0"/>
          <w:numId w:val="2"/>
        </w:numPr>
        <w:spacing w:before="0" w:beforeAutospacing="0" w:after="0" w:afterAutospacing="0"/>
        <w:ind w:left="-851" w:firstLine="425"/>
      </w:pPr>
      <w:r w:rsidRPr="006D595B">
        <w:t>Сделайте синтаксический разбор 2 предложения.</w:t>
      </w:r>
    </w:p>
    <w:p w:rsidR="00846289" w:rsidRPr="006D595B" w:rsidRDefault="00846289" w:rsidP="00846289">
      <w:pPr>
        <w:pStyle w:val="a3"/>
        <w:spacing w:before="0" w:beforeAutospacing="0" w:after="0" w:afterAutospacing="0"/>
        <w:ind w:left="-993" w:firstLine="567"/>
      </w:pPr>
    </w:p>
    <w:p w:rsidR="00846289" w:rsidRPr="006D595B" w:rsidRDefault="00846289" w:rsidP="00846289">
      <w:pPr>
        <w:pStyle w:val="a3"/>
        <w:spacing w:before="0" w:beforeAutospacing="0" w:after="0" w:afterAutospacing="0"/>
        <w:ind w:left="-993" w:firstLine="567"/>
      </w:pPr>
    </w:p>
    <w:p w:rsidR="00846289" w:rsidRPr="006D595B" w:rsidRDefault="00846289" w:rsidP="00846289">
      <w:pPr>
        <w:pStyle w:val="a3"/>
        <w:spacing w:before="0" w:beforeAutospacing="0" w:after="0" w:afterAutospacing="0"/>
        <w:ind w:left="-993" w:firstLine="567"/>
        <w:rPr>
          <w:b/>
        </w:rPr>
      </w:pPr>
      <w:r w:rsidRPr="006D595B">
        <w:rPr>
          <w:b/>
        </w:rPr>
        <w:t>Контрольный диктант №2</w:t>
      </w:r>
    </w:p>
    <w:p w:rsidR="00846289" w:rsidRPr="006D595B" w:rsidRDefault="00846289" w:rsidP="00846289">
      <w:pPr>
        <w:pStyle w:val="a3"/>
        <w:spacing w:before="0" w:beforeAutospacing="0" w:after="0" w:afterAutospacing="0"/>
        <w:ind w:left="-993" w:firstLine="567"/>
      </w:pPr>
    </w:p>
    <w:p w:rsidR="00846289" w:rsidRPr="006D595B" w:rsidRDefault="00846289" w:rsidP="00846289">
      <w:pPr>
        <w:spacing w:after="0" w:line="240" w:lineRule="auto"/>
        <w:ind w:left="-993" w:firstLine="567"/>
        <w:rPr>
          <w:rFonts w:ascii="Times New Roman" w:hAnsi="Times New Roman" w:cs="Times New Roman"/>
          <w:sz w:val="24"/>
          <w:szCs w:val="24"/>
        </w:rPr>
      </w:pPr>
      <w:r w:rsidRPr="006D595B">
        <w:rPr>
          <w:rFonts w:ascii="Times New Roman" w:hAnsi="Times New Roman" w:cs="Times New Roman"/>
          <w:sz w:val="24"/>
          <w:szCs w:val="24"/>
        </w:rPr>
        <w:t xml:space="preserve">  Осень-пора увядания природы, когда вспыхивает она последними яркими красками. </w:t>
      </w:r>
    </w:p>
    <w:p w:rsidR="00846289" w:rsidRPr="006D595B" w:rsidRDefault="00846289" w:rsidP="00846289">
      <w:pPr>
        <w:spacing w:after="0" w:line="240" w:lineRule="auto"/>
        <w:ind w:left="-993" w:firstLine="567"/>
        <w:rPr>
          <w:rFonts w:ascii="Times New Roman" w:hAnsi="Times New Roman" w:cs="Times New Roman"/>
          <w:sz w:val="24"/>
          <w:szCs w:val="24"/>
        </w:rPr>
      </w:pPr>
      <w:r w:rsidRPr="006D595B">
        <w:rPr>
          <w:rFonts w:ascii="Times New Roman" w:hAnsi="Times New Roman" w:cs="Times New Roman"/>
          <w:sz w:val="24"/>
          <w:szCs w:val="24"/>
        </w:rPr>
        <w:t xml:space="preserve">  Золото всех оттенков на деревьях, золото на траве, золото, отраженное в стоячих водах неширокой речонки. Тишина. Ни звука, ни ветерка. Даже легкое облачко застыло в небе.</w:t>
      </w:r>
    </w:p>
    <w:p w:rsidR="00846289" w:rsidRPr="006D595B" w:rsidRDefault="00846289" w:rsidP="00846289">
      <w:pPr>
        <w:spacing w:after="0" w:line="240" w:lineRule="auto"/>
        <w:ind w:left="-993" w:firstLine="567"/>
        <w:rPr>
          <w:rFonts w:ascii="Times New Roman" w:hAnsi="Times New Roman" w:cs="Times New Roman"/>
          <w:sz w:val="24"/>
          <w:szCs w:val="24"/>
        </w:rPr>
      </w:pPr>
      <w:r w:rsidRPr="006D595B">
        <w:rPr>
          <w:rFonts w:ascii="Times New Roman" w:hAnsi="Times New Roman" w:cs="Times New Roman"/>
          <w:sz w:val="24"/>
          <w:szCs w:val="24"/>
        </w:rPr>
        <w:t xml:space="preserve">  Такой изобразил природу художник-пейзажист Левитан на своей картине «Золотая осень». Она привлекает нас гармонией красок, и в то же время легкой грустью овеяна эта поэтическая картина осени-волшебницы. Торжественна, безмятежна природа в этот тихий день, но она уже замирает. Вот-вот задует холодный ветер-озорник, и уронят тогда деревья свой последний праздничный наряд.</w:t>
      </w:r>
    </w:p>
    <w:p w:rsidR="00846289" w:rsidRPr="006D595B" w:rsidRDefault="00846289" w:rsidP="00846289">
      <w:pPr>
        <w:spacing w:after="0" w:line="240" w:lineRule="auto"/>
        <w:ind w:left="-993" w:firstLine="567"/>
        <w:rPr>
          <w:rFonts w:ascii="Times New Roman" w:hAnsi="Times New Roman" w:cs="Times New Roman"/>
          <w:sz w:val="24"/>
          <w:szCs w:val="24"/>
        </w:rPr>
      </w:pPr>
      <w:r w:rsidRPr="006D595B">
        <w:rPr>
          <w:rFonts w:ascii="Times New Roman" w:hAnsi="Times New Roman" w:cs="Times New Roman"/>
          <w:sz w:val="24"/>
          <w:szCs w:val="24"/>
        </w:rPr>
        <w:t xml:space="preserve">  Всматриваясь в полотно, написанное рукой большого мастера, мы невольно проникаем во внутренний мир самого художника. Ведь наблюдая и изучая природу, истинный мастер кисти старается уловить в ее жизни наиболее близкое и дорогое его сердцу мгновение и отразить в своем произведении. (132 слова)</w:t>
      </w:r>
    </w:p>
    <w:p w:rsidR="00846289" w:rsidRPr="006D595B" w:rsidRDefault="00846289" w:rsidP="00846289">
      <w:pPr>
        <w:ind w:left="-993" w:firstLine="567"/>
        <w:rPr>
          <w:rFonts w:ascii="Times New Roman" w:hAnsi="Times New Roman" w:cs="Times New Roman"/>
          <w:sz w:val="24"/>
          <w:szCs w:val="24"/>
        </w:rPr>
      </w:pPr>
      <w:r w:rsidRPr="006D595B">
        <w:rPr>
          <w:rFonts w:ascii="Times New Roman" w:hAnsi="Times New Roman" w:cs="Times New Roman"/>
          <w:sz w:val="24"/>
          <w:szCs w:val="24"/>
        </w:rPr>
        <w:t xml:space="preserve">(По </w:t>
      </w:r>
      <w:proofErr w:type="spellStart"/>
      <w:r w:rsidRPr="006D595B">
        <w:rPr>
          <w:rFonts w:ascii="Times New Roman" w:hAnsi="Times New Roman" w:cs="Times New Roman"/>
          <w:sz w:val="24"/>
          <w:szCs w:val="24"/>
        </w:rPr>
        <w:t>О.Туберовской</w:t>
      </w:r>
      <w:proofErr w:type="spellEnd"/>
      <w:r w:rsidRPr="006D595B">
        <w:rPr>
          <w:rFonts w:ascii="Times New Roman" w:hAnsi="Times New Roman" w:cs="Times New Roman"/>
          <w:sz w:val="24"/>
          <w:szCs w:val="24"/>
        </w:rPr>
        <w:t>)</w:t>
      </w:r>
    </w:p>
    <w:p w:rsidR="00846289" w:rsidRPr="006D595B" w:rsidRDefault="00846289" w:rsidP="00846289">
      <w:pPr>
        <w:ind w:left="-993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D595B">
        <w:rPr>
          <w:rFonts w:ascii="Times New Roman" w:hAnsi="Times New Roman" w:cs="Times New Roman"/>
          <w:sz w:val="24"/>
          <w:szCs w:val="24"/>
        </w:rPr>
        <w:t>Грамматическое задание</w:t>
      </w:r>
    </w:p>
    <w:p w:rsidR="00846289" w:rsidRPr="006D595B" w:rsidRDefault="00846289" w:rsidP="00846289">
      <w:pPr>
        <w:pStyle w:val="a4"/>
        <w:numPr>
          <w:ilvl w:val="0"/>
          <w:numId w:val="3"/>
        </w:numPr>
        <w:ind w:left="-993" w:firstLine="567"/>
        <w:rPr>
          <w:rFonts w:ascii="Times New Roman" w:hAnsi="Times New Roman" w:cs="Times New Roman"/>
          <w:sz w:val="24"/>
          <w:szCs w:val="24"/>
        </w:rPr>
      </w:pPr>
      <w:r w:rsidRPr="006D595B">
        <w:rPr>
          <w:rFonts w:ascii="Times New Roman" w:hAnsi="Times New Roman" w:cs="Times New Roman"/>
          <w:sz w:val="24"/>
          <w:szCs w:val="24"/>
        </w:rPr>
        <w:t>Выпишите по одному словосочетанию на каждый вид подчинительной связи.</w:t>
      </w:r>
    </w:p>
    <w:p w:rsidR="00846289" w:rsidRPr="006D595B" w:rsidRDefault="00846289" w:rsidP="00846289">
      <w:pPr>
        <w:pStyle w:val="a4"/>
        <w:numPr>
          <w:ilvl w:val="0"/>
          <w:numId w:val="3"/>
        </w:numPr>
        <w:ind w:left="-993" w:firstLine="567"/>
        <w:rPr>
          <w:rFonts w:ascii="Times New Roman" w:hAnsi="Times New Roman" w:cs="Times New Roman"/>
          <w:sz w:val="24"/>
          <w:szCs w:val="24"/>
        </w:rPr>
      </w:pPr>
      <w:r w:rsidRPr="006D595B">
        <w:rPr>
          <w:rFonts w:ascii="Times New Roman" w:hAnsi="Times New Roman" w:cs="Times New Roman"/>
          <w:sz w:val="24"/>
          <w:szCs w:val="24"/>
        </w:rPr>
        <w:t>Выполните синтаксический разбор одного словосочетания.</w:t>
      </w:r>
    </w:p>
    <w:p w:rsidR="00846289" w:rsidRPr="006D595B" w:rsidRDefault="00846289" w:rsidP="00846289">
      <w:pPr>
        <w:pStyle w:val="a3"/>
        <w:spacing w:before="0" w:beforeAutospacing="0" w:after="0" w:afterAutospacing="0"/>
        <w:ind w:left="-851" w:firstLine="425"/>
        <w:rPr>
          <w:b/>
        </w:rPr>
      </w:pPr>
      <w:r w:rsidRPr="006D595B">
        <w:rPr>
          <w:b/>
        </w:rPr>
        <w:t xml:space="preserve">Р.Р. Изложение «Петр Первый» </w:t>
      </w:r>
      <w:proofErr w:type="gramStart"/>
      <w:r w:rsidRPr="006D595B">
        <w:rPr>
          <w:b/>
        </w:rPr>
        <w:t xml:space="preserve">( </w:t>
      </w:r>
      <w:proofErr w:type="gramEnd"/>
      <w:r w:rsidRPr="006D595B">
        <w:rPr>
          <w:b/>
        </w:rPr>
        <w:t>упр. 138)</w:t>
      </w:r>
    </w:p>
    <w:p w:rsidR="00846289" w:rsidRPr="00846289" w:rsidRDefault="00846289" w:rsidP="008462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Цели: познакомить учащихся с особенностями произведений монументальной скульптуры; научить определять замысел художника и видеть его реализацию в общем виде памятника; проверить уровень сформировано коммуникативных и нормативных речевых умений и навыков. </w:t>
      </w:r>
    </w:p>
    <w:p w:rsidR="00846289" w:rsidRPr="00846289" w:rsidRDefault="00846289" w:rsidP="008462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I. Организационный этап</w:t>
      </w:r>
    </w:p>
    <w:p w:rsidR="00846289" w:rsidRPr="00846289" w:rsidRDefault="00846289" w:rsidP="008462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II. Актуализация опорных знаний</w:t>
      </w:r>
    </w:p>
    <w:p w:rsidR="00846289" w:rsidRPr="00846289" w:rsidRDefault="00846289" w:rsidP="008462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III. Мотивация учебной деятельности</w:t>
      </w:r>
    </w:p>
    <w:p w:rsidR="00846289" w:rsidRPr="00846289" w:rsidRDefault="00846289" w:rsidP="0084628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IV. Чтение текста изложения.</w:t>
      </w:r>
    </w:p>
    <w:p w:rsidR="00846289" w:rsidRPr="00846289" w:rsidRDefault="00846289" w:rsidP="00BD727B">
      <w:pPr>
        <w:shd w:val="clear" w:color="auto" w:fill="FFFFFF"/>
        <w:spacing w:after="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7 августа 1782 года после полудня народ сходился к Сенатской площади на открытие памятника Петру Первому. 15 лет готовилось в Петербурге это торжество. И вот этот день наступил. Вокруг памятника, еще закрытого покрывалом, стоят гвардейские полки, зрители заполняют трибуны и даже крыши ближних зданий. Наконец на главной трибуне у здания Сената появилась императрица. Ударил артиллерийский салют, и покрывало упало. Перед глазами зрителей появился один из самых удивительных монументов 18 столетия: всадник на скале, железной рукой поднявший на дыбы горячего коня.</w:t>
      </w:r>
    </w:p>
    <w:p w:rsidR="00846289" w:rsidRPr="00846289" w:rsidRDefault="00846289" w:rsidP="00BD727B">
      <w:pPr>
        <w:shd w:val="clear" w:color="auto" w:fill="FFFFFF"/>
        <w:spacing w:after="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противоположность традиции того времени композиция скульптуры основана на встрече противоборствующих сил: движение коня и покой всадника, </w:t>
      </w:r>
      <w:proofErr w:type="spellStart"/>
      <w:r w:rsidRPr="00846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минутность</w:t>
      </w:r>
      <w:proofErr w:type="spellEnd"/>
      <w:r w:rsidRPr="00846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позы и вечность монумента, свобода природы и власть человеческой воли.</w:t>
      </w:r>
    </w:p>
    <w:p w:rsidR="00846289" w:rsidRPr="00846289" w:rsidRDefault="00846289" w:rsidP="00BD727B">
      <w:pPr>
        <w:shd w:val="clear" w:color="auto" w:fill="FFFFFF"/>
        <w:spacing w:after="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гранитной скале пьедестала императрица приказала написать: «Петру Первому – Екатерина Вторая». Она хотела, чтобы в ней видели продолжательницу дела Петра.</w:t>
      </w:r>
    </w:p>
    <w:p w:rsidR="00846289" w:rsidRPr="00846289" w:rsidRDefault="00846289" w:rsidP="00BD727B">
      <w:pPr>
        <w:shd w:val="clear" w:color="auto" w:fill="FFFFFF"/>
        <w:spacing w:after="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Создатель памятника – Э. Фальконе – писал: «Называя Петра Великого созидателем, реформатором, законодателем, я соглашусь с общим мнением, но я не считаю, что Россия до него была варварской… Чтобы возвеличить государя, не следует унижать нацию, того не заслуживающую».</w:t>
      </w:r>
    </w:p>
    <w:p w:rsidR="00846289" w:rsidRPr="00846289" w:rsidRDefault="00846289" w:rsidP="00BD727B">
      <w:pPr>
        <w:shd w:val="clear" w:color="auto" w:fill="FFFFFF"/>
        <w:spacing w:after="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Толпа на площади криками приветствовала появление Медного всадника…</w:t>
      </w:r>
    </w:p>
    <w:p w:rsidR="00846289" w:rsidRPr="00846289" w:rsidRDefault="00846289" w:rsidP="00BD727B">
      <w:pPr>
        <w:shd w:val="clear" w:color="auto" w:fill="FFFFFF"/>
        <w:spacing w:after="0" w:line="240" w:lineRule="auto"/>
        <w:ind w:left="-709" w:firstLine="42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V. Вопросы и задания.</w:t>
      </w:r>
    </w:p>
    <w:p w:rsidR="00846289" w:rsidRPr="00846289" w:rsidRDefault="00846289" w:rsidP="0084628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можно озаглавить этот текст?</w:t>
      </w:r>
    </w:p>
    <w:p w:rsidR="00846289" w:rsidRPr="00846289" w:rsidRDefault="00846289" w:rsidP="0084628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какому стилю относится этот текст?</w:t>
      </w:r>
    </w:p>
    <w:p w:rsidR="00846289" w:rsidRPr="00846289" w:rsidRDefault="00846289" w:rsidP="0084628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тип речи является основным?</w:t>
      </w:r>
    </w:p>
    <w:p w:rsidR="00846289" w:rsidRPr="00846289" w:rsidRDefault="00846289" w:rsidP="009F650C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Составьте план текста. </w:t>
      </w:r>
    </w:p>
    <w:p w:rsidR="00846289" w:rsidRPr="00846289" w:rsidRDefault="00846289" w:rsidP="00846289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6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Какое цитирование, использованное в исходном тексте, вы передадите точно (как предложение с прямой речью), а какое – приблизительно, сохранив только его смысл (в виде придаточного предложения)?</w:t>
      </w:r>
    </w:p>
    <w:p w:rsidR="00846289" w:rsidRPr="00846289" w:rsidRDefault="00846289" w:rsidP="00BD727B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252525"/>
          <w:sz w:val="24"/>
          <w:szCs w:val="24"/>
          <w:lang w:eastAsia="ru-RU"/>
        </w:rPr>
      </w:pPr>
      <w:r w:rsidRPr="008462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VI</w:t>
      </w:r>
      <w:r w:rsidR="00BD727B" w:rsidRPr="006D595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Написать изложение.</w:t>
      </w:r>
    </w:p>
    <w:p w:rsidR="00C41475" w:rsidRPr="006D595B" w:rsidRDefault="00BD727B" w:rsidP="00846289">
      <w:pPr>
        <w:spacing w:after="0"/>
        <w:ind w:left="-851" w:firstLine="425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6D59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Рр</w:t>
      </w:r>
      <w:proofErr w:type="spellEnd"/>
      <w:r w:rsidRPr="006D59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6D59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Сочинение –рассуждение «Слово делом крепи»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b/>
          <w:bCs/>
          <w:color w:val="111115"/>
          <w:sz w:val="24"/>
          <w:szCs w:val="24"/>
          <w:shd w:val="clear" w:color="auto" w:fill="FFFFFF"/>
          <w:lang w:eastAsia="ru-RU"/>
        </w:rPr>
        <w:t>Цели урока:</w:t>
      </w:r>
      <w:r w:rsidRPr="00BD727B">
        <w:rPr>
          <w:rFonts w:ascii="Times New Roman" w:eastAsia="Times New Roman" w:hAnsi="Times New Roman" w:cs="Times New Roman"/>
          <w:color w:val="111115"/>
          <w:sz w:val="24"/>
          <w:szCs w:val="24"/>
          <w:shd w:val="clear" w:color="auto" w:fill="FFFFFF"/>
          <w:lang w:eastAsia="ru-RU"/>
        </w:rPr>
        <w:t xml:space="preserve"> познакомить учащихся с рассуждениями дедуктивного типа, рассуждениями-размышлениями и речевыми жанрами, в основе которых лежит рассуждение как тип текста;  научить формулировать тезис сочинения; подбирать аргументы </w:t>
      </w:r>
      <w:proofErr w:type="gramStart"/>
      <w:r w:rsidRPr="00BD727B">
        <w:rPr>
          <w:rFonts w:ascii="Times New Roman" w:eastAsia="Times New Roman" w:hAnsi="Times New Roman" w:cs="Times New Roman"/>
          <w:color w:val="111115"/>
          <w:sz w:val="24"/>
          <w:szCs w:val="24"/>
          <w:shd w:val="clear" w:color="auto" w:fill="FFFFFF"/>
          <w:lang w:eastAsia="ru-RU"/>
        </w:rPr>
        <w:t>-д</w:t>
      </w:r>
      <w:proofErr w:type="gramEnd"/>
      <w:r w:rsidRPr="00BD727B">
        <w:rPr>
          <w:rFonts w:ascii="Times New Roman" w:eastAsia="Times New Roman" w:hAnsi="Times New Roman" w:cs="Times New Roman"/>
          <w:color w:val="111115"/>
          <w:sz w:val="24"/>
          <w:szCs w:val="24"/>
          <w:shd w:val="clear" w:color="auto" w:fill="FFFFFF"/>
          <w:lang w:eastAsia="ru-RU"/>
        </w:rPr>
        <w:t>оказательства, опираясь на текст, на жизненные примеры; делать вывод , соответствующий тезису; воспитывать целеустремленность, ответственность, способность анализировать свои поступки и поведение окружающих.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1.Работа с текстом.</w:t>
      </w:r>
      <w:r w:rsidRPr="00BD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Прочитайте текст, ответьте на вопросы: (вопросы на экране)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вставьте  формы глагола </w:t>
      </w:r>
      <w:r w:rsidRPr="00BD72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хотеть</w:t>
      </w:r>
      <w:r w:rsidRPr="00BD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место пропусков.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BD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чем отличается смысл слова </w:t>
      </w:r>
      <w:r w:rsidRPr="00BD72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хочется </w:t>
      </w:r>
      <w:r w:rsidRPr="00BD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</w:t>
      </w:r>
      <w:r w:rsidRPr="00BD72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хочу? </w:t>
      </w:r>
      <w:r w:rsidRPr="00BD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(хочу -личный глагол, хочется - безличный глагол, действие происходит само по себе)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- </w:t>
      </w:r>
      <w:r w:rsidRPr="00BD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 типу речи принадлежит текст? (рассуждение)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какова структура (строение) рассуждения?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Тези</w:t>
      </w:r>
      <w:proofErr w:type="gramStart"/>
      <w:r w:rsidRPr="00BD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с(</w:t>
      </w:r>
      <w:proofErr w:type="gramEnd"/>
      <w:r w:rsidRPr="00BD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основная мысль).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Аргумент</w:t>
      </w:r>
      <w:proofErr w:type="gramStart"/>
      <w:r w:rsidRPr="00BD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ы(</w:t>
      </w:r>
      <w:proofErr w:type="gramEnd"/>
      <w:r w:rsidRPr="00BD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доказательства, примеры из текста , из жизни).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3.Вывод (тезис наоборот).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выделите эти части в тексте. Прочитайте тезис. Найдите аргументы, вывод.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Текст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Волевой человек поступает так, как хочет, а слабовольный  так, как </w:t>
      </w:r>
      <w:r w:rsidRPr="00BD72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ХОЧЕТСЯ</w:t>
      </w:r>
      <w:proofErr w:type="gramStart"/>
      <w:r w:rsidRPr="00BD72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 </w:t>
      </w:r>
      <w:r w:rsidRPr="00BD72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proofErr w:type="gramEnd"/>
      <w:r w:rsidRPr="00BD72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В этом и вся разница между ними.   </w:t>
      </w:r>
      <w:r w:rsidRPr="00BD727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(тезис)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Учатся в одном классе две дев</w:t>
      </w:r>
      <w:r w:rsidRPr="006D59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очки. Обе увлеклись фигурным ка</w:t>
      </w:r>
      <w:r w:rsidRPr="00BD72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танием на коньках. Маша сказала: «</w:t>
      </w:r>
      <w:r w:rsidRPr="00BD72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ХОЧУ</w:t>
      </w:r>
      <w:r w:rsidRPr="006D59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получить по фигурному ка</w:t>
      </w:r>
      <w:r w:rsidRPr="00BD72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танию разряд». Катя присоединилась к ней. (В)начале всё своё свободное время обе девочки стали отводить конькам, ходили на занятия, смотре</w:t>
      </w:r>
      <w:r w:rsidRPr="006D59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 соревнования по фигурному ка</w:t>
      </w:r>
      <w:r w:rsidRPr="00BD72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танию. Но прошло месяца полтора, и отношение подруг к любимому делу стало различным. Катя всё чаще говорила: «Сегодня пойду в кино, на занятия </w:t>
      </w:r>
      <w:r w:rsidRPr="00BD72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идти </w:t>
      </w:r>
      <w:r w:rsidRPr="00BD72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НЕ  ХОЧЕТСЯ</w:t>
      </w:r>
      <w:r w:rsidRPr="00BD72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», «Сегодня холодно, </w:t>
      </w:r>
      <w:r w:rsidRPr="00BD72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ХОЧЕТСЯ </w:t>
      </w:r>
      <w:r w:rsidRPr="006D59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поси</w:t>
      </w:r>
      <w:r w:rsidRPr="00BD72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деть дома с книгой». На следующий год Маша получила </w:t>
      </w:r>
      <w:r w:rsidRPr="006D59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спортивный разряд.  Катя с зави</w:t>
      </w:r>
      <w:r w:rsidRPr="00BD72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стью сказала: «Какая ты сча</w:t>
      </w:r>
      <w:r w:rsidRPr="006D59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стливая, выучилась фигурному ка</w:t>
      </w:r>
      <w:r w:rsidRPr="00BD72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танию. И мне ХОЧЕТСЯ</w:t>
      </w:r>
      <w:proofErr w:type="gramStart"/>
      <w:r w:rsidRPr="00BD72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,</w:t>
      </w:r>
      <w:proofErr w:type="gramEnd"/>
      <w:r w:rsidRPr="00BD72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да вот не вышло». </w:t>
      </w:r>
      <w:r w:rsidRPr="00BD727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(аргументы)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Для кого главные слова — «хочется», «</w:t>
      </w:r>
      <w:r w:rsidRPr="006D59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не хочется», тот вряд(ли) </w:t>
      </w:r>
      <w:proofErr w:type="spellStart"/>
      <w:r w:rsidRPr="006D595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добъ</w:t>
      </w:r>
      <w:r w:rsidRPr="00BD72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ётся</w:t>
      </w:r>
      <w:proofErr w:type="spellEnd"/>
      <w:r w:rsidRPr="00BD72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многого.  </w:t>
      </w:r>
      <w:r w:rsidRPr="00BD727B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(вывод)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Как можно назвать этот текст, опираясь на основную мысль?-</w:t>
      </w:r>
      <w:r w:rsidRPr="00BD72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</w:t>
      </w:r>
      <w:r w:rsidRPr="00BD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Варианты: </w:t>
      </w:r>
      <w:r w:rsidRPr="00BD727B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Хочу и хочется. Сила воли. Как добиться своей цели?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2. </w:t>
      </w:r>
      <w:r w:rsidRPr="00BD727B">
        <w:rPr>
          <w:rFonts w:ascii="Times New Roman" w:eastAsia="Times New Roman" w:hAnsi="Times New Roman" w:cs="Times New Roman"/>
          <w:b/>
          <w:bCs/>
          <w:color w:val="111115"/>
          <w:sz w:val="24"/>
          <w:szCs w:val="24"/>
          <w:shd w:val="clear" w:color="auto" w:fill="FFFFFF"/>
          <w:lang w:eastAsia="ru-RU"/>
        </w:rPr>
        <w:t> Подготовка к написанию сочинения «Слово делом крепи»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111115"/>
          <w:sz w:val="24"/>
          <w:szCs w:val="24"/>
          <w:u w:val="single"/>
          <w:shd w:val="clear" w:color="auto" w:fill="FFFFFF"/>
          <w:lang w:eastAsia="ru-RU"/>
        </w:rPr>
        <w:t>Задумайтесь над темой сочинения, ответьте на вопросы: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111115"/>
          <w:sz w:val="24"/>
          <w:szCs w:val="24"/>
          <w:shd w:val="clear" w:color="auto" w:fill="FFFFFF"/>
          <w:lang w:eastAsia="ru-RU"/>
        </w:rPr>
        <w:t>- Часто вы принимаете какие-то решения?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111115"/>
          <w:sz w:val="24"/>
          <w:szCs w:val="24"/>
          <w:shd w:val="clear" w:color="auto" w:fill="FFFFFF"/>
          <w:lang w:eastAsia="ru-RU"/>
        </w:rPr>
        <w:t>- Всегда ли вы держите свое слово? Если вы  сейчас научитесь держать свое слово, то и во взрослой жизни эта способность будет вас выручать.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111115"/>
          <w:sz w:val="24"/>
          <w:szCs w:val="24"/>
          <w:shd w:val="clear" w:color="auto" w:fill="FFFFFF"/>
          <w:lang w:eastAsia="ru-RU"/>
        </w:rPr>
        <w:t>- Во всех ли случаях это утверждение верно, истинно?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111115"/>
          <w:sz w:val="24"/>
          <w:szCs w:val="24"/>
          <w:shd w:val="clear" w:color="auto" w:fill="FFFFFF"/>
          <w:lang w:eastAsia="ru-RU"/>
        </w:rPr>
        <w:t>- Сформулируйте вступление к сочинению «Слово делом крепи», ответив на мои вопросы.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b/>
          <w:bCs/>
          <w:color w:val="111115"/>
          <w:sz w:val="24"/>
          <w:szCs w:val="24"/>
          <w:shd w:val="clear" w:color="auto" w:fill="FFFFFF"/>
          <w:lang w:eastAsia="ru-RU"/>
        </w:rPr>
        <w:t>-Тезис</w:t>
      </w:r>
      <w:r w:rsidRPr="00BD727B">
        <w:rPr>
          <w:rFonts w:ascii="Times New Roman" w:eastAsia="Times New Roman" w:hAnsi="Times New Roman" w:cs="Times New Roman"/>
          <w:color w:val="111115"/>
          <w:sz w:val="24"/>
          <w:szCs w:val="24"/>
          <w:shd w:val="clear" w:color="auto" w:fill="FFFFFF"/>
          <w:lang w:eastAsia="ru-RU"/>
        </w:rPr>
        <w:t> - это ответ на вопрос, заложенный в теме. Как он может звучать? (нужно ли крепить слово делом?)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111115"/>
          <w:sz w:val="24"/>
          <w:szCs w:val="24"/>
          <w:shd w:val="clear" w:color="auto" w:fill="FFFFFF"/>
          <w:lang w:eastAsia="ru-RU"/>
        </w:rPr>
        <w:t>- Ваш ответ может быть как положительным, так и отрицательным: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111115"/>
          <w:sz w:val="24"/>
          <w:szCs w:val="24"/>
          <w:shd w:val="clear" w:color="auto" w:fill="FFFFFF"/>
          <w:lang w:eastAsia="ru-RU"/>
        </w:rPr>
        <w:t>1. Свои слова надо подкреплять делами, если ты хочешь добиться успеха, стать достойным человеком.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111115"/>
          <w:sz w:val="24"/>
          <w:szCs w:val="24"/>
          <w:shd w:val="clear" w:color="auto" w:fill="FFFFFF"/>
          <w:lang w:eastAsia="ru-RU"/>
        </w:rPr>
        <w:t>2. Не всегда пословица «слово делом крепи» воплощается в реальность, и  это не зависит от человека.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b/>
          <w:bCs/>
          <w:color w:val="111115"/>
          <w:sz w:val="24"/>
          <w:szCs w:val="24"/>
          <w:shd w:val="clear" w:color="auto" w:fill="FFFFFF"/>
          <w:lang w:eastAsia="ru-RU"/>
        </w:rPr>
        <w:t xml:space="preserve">N.B. Обратите </w:t>
      </w:r>
      <w:proofErr w:type="gramStart"/>
      <w:r w:rsidRPr="00BD727B">
        <w:rPr>
          <w:rFonts w:ascii="Times New Roman" w:eastAsia="Times New Roman" w:hAnsi="Times New Roman" w:cs="Times New Roman"/>
          <w:b/>
          <w:bCs/>
          <w:color w:val="111115"/>
          <w:sz w:val="24"/>
          <w:szCs w:val="24"/>
          <w:shd w:val="clear" w:color="auto" w:fill="FFFFFF"/>
          <w:lang w:eastAsia="ru-RU"/>
        </w:rPr>
        <w:t>внимание</w:t>
      </w:r>
      <w:proofErr w:type="gramEnd"/>
      <w:r w:rsidRPr="00BD727B">
        <w:rPr>
          <w:rFonts w:ascii="Times New Roman" w:eastAsia="Times New Roman" w:hAnsi="Times New Roman" w:cs="Times New Roman"/>
          <w:color w:val="111115"/>
          <w:sz w:val="24"/>
          <w:szCs w:val="24"/>
          <w:shd w:val="clear" w:color="auto" w:fill="FFFFFF"/>
          <w:lang w:eastAsia="ru-RU"/>
        </w:rPr>
        <w:t> что ваше сочинение может быть построено в защиту пословицы, так и как  ее опровержение, в зависимости от того, какие положения вы будете доказывать, как неодинаково можно подойти к решению вопроса, заложенного в теме сочинения.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b/>
          <w:bCs/>
          <w:color w:val="111115"/>
          <w:sz w:val="24"/>
          <w:szCs w:val="24"/>
          <w:shd w:val="clear" w:color="auto" w:fill="FFFFFF"/>
          <w:lang w:eastAsia="ru-RU"/>
        </w:rPr>
        <w:t>-Аргументами</w:t>
      </w:r>
      <w:r w:rsidRPr="00BD727B">
        <w:rPr>
          <w:rFonts w:ascii="Times New Roman" w:eastAsia="Times New Roman" w:hAnsi="Times New Roman" w:cs="Times New Roman"/>
          <w:color w:val="111115"/>
          <w:sz w:val="24"/>
          <w:szCs w:val="24"/>
          <w:shd w:val="clear" w:color="auto" w:fill="FFFFFF"/>
          <w:lang w:eastAsia="ru-RU"/>
        </w:rPr>
        <w:t> в рассуждении могут служить примеры из книг, из жизни вашей и ваших друзей, у которых слова расходятся с делом или подтверждаются делами.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Можно ли использовать пример из текста упр.206  в качестве аргумента для вашего сочинения? (1.Маша подтверждала свои слова и желания делами, не пропускала занятия, смотрела соревнования, участвовала в них </w:t>
      </w:r>
      <w:proofErr w:type="gramStart"/>
      <w:r w:rsidRPr="00BD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proofErr w:type="gramEnd"/>
      <w:r w:rsidRPr="00BD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конце концов получила  спортивный разряд . 2. Катя не подтверждала свои слова и желания делами</w:t>
      </w:r>
      <w:proofErr w:type="gramStart"/>
      <w:r w:rsidRPr="00BD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BD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поэтому из нее не получилось фигуристки)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b/>
          <w:bCs/>
          <w:color w:val="111115"/>
          <w:sz w:val="24"/>
          <w:szCs w:val="24"/>
          <w:shd w:val="clear" w:color="auto" w:fill="FFFFFF"/>
          <w:lang w:eastAsia="ru-RU"/>
        </w:rPr>
        <w:t>Вывод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111115"/>
          <w:sz w:val="24"/>
          <w:szCs w:val="24"/>
          <w:shd w:val="clear" w:color="auto" w:fill="FFFFFF"/>
          <w:lang w:eastAsia="ru-RU"/>
        </w:rPr>
        <w:t>- Что вы думаете об обязательности и ответственности человека за свои слова? Нужно ли крепить слово делом?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111115"/>
          <w:sz w:val="24"/>
          <w:szCs w:val="24"/>
          <w:shd w:val="clear" w:color="auto" w:fill="FFFFFF"/>
          <w:lang w:eastAsia="ru-RU"/>
        </w:rPr>
        <w:t>- Ваш вывод должен строго соответствовать тезису, т.е. вывод - это тезис, сформулированный  другими словами.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709" w:firstLine="56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b/>
          <w:bCs/>
          <w:color w:val="111115"/>
          <w:sz w:val="24"/>
          <w:szCs w:val="24"/>
          <w:shd w:val="clear" w:color="auto" w:fill="FFFFFF"/>
          <w:lang w:eastAsia="ru-RU"/>
        </w:rPr>
        <w:t>3. Написание сочинения.</w:t>
      </w:r>
    </w:p>
    <w:p w:rsidR="00BD727B" w:rsidRPr="006D595B" w:rsidRDefault="00BD727B" w:rsidP="00BD727B">
      <w:pPr>
        <w:pStyle w:val="a3"/>
        <w:shd w:val="clear" w:color="auto" w:fill="FFFFFF"/>
        <w:spacing w:before="0" w:beforeAutospacing="0" w:after="0" w:afterAutospacing="0" w:line="360" w:lineRule="atLeast"/>
        <w:ind w:left="-993" w:firstLine="567"/>
        <w:rPr>
          <w:color w:val="333333"/>
        </w:rPr>
      </w:pPr>
      <w:r w:rsidRPr="006D595B">
        <w:rPr>
          <w:color w:val="333333"/>
        </w:rPr>
        <w:t>Каждый из нас давал в своей жизни обещание. Всем это знакомо. Но некоторые не знают о существовании такой поговорки как: «Слово делом крепи».</w:t>
      </w:r>
    </w:p>
    <w:p w:rsidR="00BD727B" w:rsidRPr="006D595B" w:rsidRDefault="00BD727B" w:rsidP="00BD727B">
      <w:pPr>
        <w:pStyle w:val="a3"/>
        <w:shd w:val="clear" w:color="auto" w:fill="FFFFFF"/>
        <w:spacing w:before="0" w:beforeAutospacing="0" w:after="0" w:afterAutospacing="0" w:line="360" w:lineRule="atLeast"/>
        <w:ind w:left="-993" w:firstLine="567"/>
        <w:rPr>
          <w:color w:val="333333"/>
        </w:rPr>
      </w:pPr>
      <w:r w:rsidRPr="006D595B">
        <w:rPr>
          <w:color w:val="333333"/>
        </w:rPr>
        <w:t>Интересно, то, что дать обещание очень легко, слово вылетит из уст, и все дороги назад нет. Нужно идти только вперед, а вот держать слово довольно трудно. В этих ситуациях и происходит проверка человека. Это очень важно пройти в жизни, по такому принципу и выбирается окружение. Доверие очень легко потерять, а вот после такой ситуации вернуть его практически не возможно. Данная поговорка предупреждает, что за словом должно быть обязательное действие.</w:t>
      </w:r>
    </w:p>
    <w:p w:rsidR="00BD727B" w:rsidRPr="006D595B" w:rsidRDefault="00BD727B" w:rsidP="00BD727B">
      <w:pPr>
        <w:pStyle w:val="a3"/>
        <w:shd w:val="clear" w:color="auto" w:fill="FFFFFF"/>
        <w:spacing w:before="0" w:beforeAutospacing="0" w:after="0" w:afterAutospacing="0" w:line="360" w:lineRule="atLeast"/>
        <w:ind w:left="-993" w:firstLine="567"/>
        <w:rPr>
          <w:color w:val="333333"/>
        </w:rPr>
      </w:pPr>
      <w:r w:rsidRPr="006D595B">
        <w:rPr>
          <w:color w:val="333333"/>
        </w:rPr>
        <w:t>Как странно всего три слова, а какой смысл, сколько историй можно вложить в всего три слова.</w:t>
      </w:r>
    </w:p>
    <w:p w:rsidR="00BD727B" w:rsidRDefault="00BD727B" w:rsidP="00BD727B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</w:pPr>
    </w:p>
    <w:p w:rsidR="00A121AA" w:rsidRDefault="00A121AA" w:rsidP="00BD727B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</w:pPr>
    </w:p>
    <w:p w:rsidR="00A121AA" w:rsidRDefault="00A121AA" w:rsidP="00BD727B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</w:pPr>
    </w:p>
    <w:p w:rsidR="00A121AA" w:rsidRDefault="00A121AA" w:rsidP="00BD727B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</w:pPr>
    </w:p>
    <w:p w:rsidR="00A121AA" w:rsidRDefault="00A121AA" w:rsidP="00BD727B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</w:pPr>
    </w:p>
    <w:p w:rsidR="00A121AA" w:rsidRPr="006D595B" w:rsidRDefault="00A121AA" w:rsidP="00BD727B">
      <w:pPr>
        <w:shd w:val="clear" w:color="auto" w:fill="FFFFFF"/>
        <w:spacing w:after="75" w:line="240" w:lineRule="auto"/>
        <w:jc w:val="center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</w:pPr>
    </w:p>
    <w:p w:rsidR="00BD727B" w:rsidRPr="006D595B" w:rsidRDefault="00BD727B" w:rsidP="00BD727B">
      <w:pPr>
        <w:shd w:val="clear" w:color="auto" w:fill="FFFFFF"/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</w:pPr>
      <w:r w:rsidRPr="006D595B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Контрольный диктант</w:t>
      </w:r>
      <w:r w:rsidRPr="006D59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с грамматическими заданиями.№3</w:t>
      </w:r>
    </w:p>
    <w:p w:rsidR="00BD727B" w:rsidRPr="006D595B" w:rsidRDefault="00BD727B" w:rsidP="00BD727B">
      <w:pPr>
        <w:shd w:val="clear" w:color="auto" w:fill="FFFFFF"/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</w:pPr>
    </w:p>
    <w:p w:rsidR="00BD727B" w:rsidRPr="00BD727B" w:rsidRDefault="00BD727B" w:rsidP="00BD727B">
      <w:pPr>
        <w:shd w:val="clear" w:color="auto" w:fill="FFFFFF"/>
        <w:spacing w:after="0" w:line="240" w:lineRule="auto"/>
        <w:ind w:left="-851" w:firstLine="284"/>
        <w:jc w:val="center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  <w:lang w:eastAsia="ru-RU"/>
        </w:rPr>
        <w:t>ВЕСЕННЕЕ УТРО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         Раннее весеннее утро, прохладное и росистое. В небе ни облачка. Только на востоке еще толпятся, бледнея и тая с каждой минутой, сизые предрассветные тучки. Весь безбрежный степной простор кажется о  </w:t>
      </w:r>
      <w:proofErr w:type="gramStart"/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сыпанным</w:t>
      </w:r>
      <w:proofErr w:type="gramEnd"/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тонкой золотой пылью.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BD727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В густой, буйной траве дрожат, переливаясь и вспыхивая разноцветными огнями, бриллианты крупной росы.</w:t>
      </w: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  <w:r w:rsidRPr="00BD727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Степь весело пестрит цветами: скромными синими колокольчиками, белыми пахучими ромашками, дикой гвоздикой, горящей пунцовыми пятнами.</w:t>
      </w: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 утренней прохладе разлит горький здоровый запах полыни, смешанный с нежным, похожим на миндаль ароматом повилики.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       Все блещет, и нежится, и радостно тянется к ласковому солнышку.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       </w:t>
      </w:r>
      <w:r w:rsidRPr="00BD727B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Кое-где в глубоких и узких балках еще лежат, напоминая об ушедшей ночи, влажные синеватые тени.</w:t>
      </w: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Высоко в воздухе трепещут и звенят жаворонки. Неутомимые кузнечики давно подняли свою торопливую, сухую трескотню. Степь проснулась, ожила, и кажется, что она дышит глубокими, ровными, могучими вздохами.</w:t>
      </w:r>
    </w:p>
    <w:p w:rsidR="00BD727B" w:rsidRPr="00BD727B" w:rsidRDefault="00BD727B" w:rsidP="00BD72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(По А. Куприну)(131 слово)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</w:t>
      </w:r>
      <w:r w:rsidRPr="00BD727B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  <w:lang w:eastAsia="ru-RU"/>
        </w:rPr>
        <w:t>Задания к тексту: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1) Выполните синтаксический разбор выделенных предложений (по вариантам).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2) Начертите схему предложения, выделенного курсивом.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85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D5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D727B" w:rsidRPr="00BD727B" w:rsidRDefault="00BD727B" w:rsidP="00BD727B">
      <w:pPr>
        <w:spacing w:after="0" w:line="240" w:lineRule="auto"/>
        <w:ind w:left="-851"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D727B" w:rsidRPr="006D595B" w:rsidRDefault="00BD727B" w:rsidP="00BD727B">
      <w:pPr>
        <w:spacing w:after="0" w:line="240" w:lineRule="auto"/>
        <w:ind w:left="-709"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595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Р.р. </w:t>
      </w:r>
      <w:r w:rsidRPr="006D595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Изложение, основанное на сравнительной характеристике (упр.242)</w:t>
      </w:r>
    </w:p>
    <w:p w:rsidR="00BD727B" w:rsidRPr="006D595B" w:rsidRDefault="00BD727B" w:rsidP="00BD727B">
      <w:pPr>
        <w:pStyle w:val="a3"/>
        <w:shd w:val="clear" w:color="auto" w:fill="FFFFFF"/>
        <w:spacing w:before="0" w:beforeAutospacing="0" w:after="150" w:afterAutospacing="0"/>
        <w:ind w:left="-709" w:firstLine="567"/>
        <w:rPr>
          <w:color w:val="000000"/>
        </w:rPr>
      </w:pPr>
      <w:r w:rsidRPr="006D595B">
        <w:rPr>
          <w:b/>
          <w:bCs/>
          <w:i/>
          <w:iCs/>
          <w:color w:val="000000"/>
        </w:rPr>
        <w:t xml:space="preserve">Цель </w:t>
      </w:r>
      <w:proofErr w:type="spellStart"/>
      <w:r w:rsidRPr="006D595B">
        <w:rPr>
          <w:b/>
          <w:bCs/>
          <w:i/>
          <w:iCs/>
          <w:color w:val="000000"/>
        </w:rPr>
        <w:t>урока:</w:t>
      </w:r>
      <w:r w:rsidRPr="006D595B">
        <w:rPr>
          <w:b/>
          <w:bCs/>
          <w:color w:val="000000"/>
        </w:rPr>
        <w:t>.</w:t>
      </w:r>
      <w:r w:rsidRPr="006D595B">
        <w:rPr>
          <w:color w:val="000000"/>
        </w:rPr>
        <w:t>Познакомить</w:t>
      </w:r>
      <w:proofErr w:type="spellEnd"/>
      <w:r w:rsidRPr="006D595B">
        <w:rPr>
          <w:color w:val="000000"/>
        </w:rPr>
        <w:t xml:space="preserve"> учащихся с особенностями сравнительной характеристики героев, научить составлять сравнительную </w:t>
      </w:r>
      <w:proofErr w:type="spellStart"/>
      <w:r w:rsidRPr="006D595B">
        <w:rPr>
          <w:color w:val="000000"/>
        </w:rPr>
        <w:t>характеристику.Развивать</w:t>
      </w:r>
      <w:proofErr w:type="spellEnd"/>
      <w:r w:rsidRPr="006D595B">
        <w:rPr>
          <w:color w:val="000000"/>
          <w:u w:val="single"/>
        </w:rPr>
        <w:t> </w:t>
      </w:r>
      <w:r w:rsidRPr="006D595B">
        <w:rPr>
          <w:color w:val="000000"/>
        </w:rPr>
        <w:t xml:space="preserve">образное и ассоциативное мышление, творческое воображение, способствовать развитию речи учащихся, обогащая и пополняя активный словарь; развивать навыки составления плана по произведению и совершенствовать навыки анализа </w:t>
      </w:r>
      <w:proofErr w:type="spellStart"/>
      <w:r w:rsidRPr="006D595B">
        <w:rPr>
          <w:color w:val="000000"/>
        </w:rPr>
        <w:t>текста.Воспитывать</w:t>
      </w:r>
      <w:proofErr w:type="spellEnd"/>
      <w:r w:rsidRPr="006D595B">
        <w:rPr>
          <w:color w:val="000000"/>
        </w:rPr>
        <w:t xml:space="preserve"> эмоционально-ценностное отношение к литературе, музыке, живописи, способствовать формированию языкового вкуса детей; воспитание чувства сострадания и </w:t>
      </w:r>
      <w:r w:rsidRPr="006D595B">
        <w:rPr>
          <w:b/>
          <w:bCs/>
          <w:color w:val="000000"/>
        </w:rPr>
        <w:t>милосердия ко всему живому на земле.</w:t>
      </w:r>
    </w:p>
    <w:p w:rsidR="00BD727B" w:rsidRPr="006D595B" w:rsidRDefault="00BD727B" w:rsidP="00BD727B">
      <w:pPr>
        <w:pStyle w:val="a3"/>
        <w:shd w:val="clear" w:color="auto" w:fill="FFFFFF"/>
        <w:spacing w:before="0" w:beforeAutospacing="0" w:after="150" w:afterAutospacing="0"/>
        <w:ind w:left="-709" w:firstLine="567"/>
        <w:rPr>
          <w:color w:val="000000"/>
        </w:rPr>
      </w:pPr>
      <w:r w:rsidRPr="006D595B">
        <w:rPr>
          <w:b/>
          <w:bCs/>
          <w:color w:val="000000"/>
        </w:rPr>
        <w:t>1.Оргнизационный момент.</w:t>
      </w:r>
    </w:p>
    <w:p w:rsidR="00BD727B" w:rsidRPr="006D595B" w:rsidRDefault="00BD727B" w:rsidP="00BD727B">
      <w:pPr>
        <w:pStyle w:val="a3"/>
        <w:shd w:val="clear" w:color="auto" w:fill="FFFFFF"/>
        <w:spacing w:before="0" w:beforeAutospacing="0" w:after="150" w:afterAutospacing="0"/>
        <w:ind w:left="-709" w:firstLine="567"/>
        <w:rPr>
          <w:color w:val="000000"/>
        </w:rPr>
      </w:pPr>
      <w:r w:rsidRPr="006D595B">
        <w:rPr>
          <w:b/>
          <w:bCs/>
          <w:color w:val="000000"/>
        </w:rPr>
        <w:t>II.</w:t>
      </w:r>
      <w:r w:rsidRPr="006D595B">
        <w:rPr>
          <w:color w:val="000000"/>
        </w:rPr>
        <w:t> </w:t>
      </w:r>
      <w:r w:rsidRPr="006D595B">
        <w:rPr>
          <w:b/>
          <w:bCs/>
          <w:color w:val="000000"/>
        </w:rPr>
        <w:t>Актуализация знаний.</w:t>
      </w:r>
    </w:p>
    <w:p w:rsidR="00BD727B" w:rsidRPr="006D595B" w:rsidRDefault="00BD727B" w:rsidP="00BD727B">
      <w:pPr>
        <w:pStyle w:val="a3"/>
        <w:shd w:val="clear" w:color="auto" w:fill="FFFFFF"/>
        <w:spacing w:before="0" w:beforeAutospacing="0" w:after="150" w:afterAutospacing="0"/>
        <w:ind w:left="-709" w:firstLine="567"/>
        <w:rPr>
          <w:color w:val="000000"/>
        </w:rPr>
      </w:pPr>
      <w:r w:rsidRPr="006D595B">
        <w:rPr>
          <w:color w:val="000000"/>
        </w:rPr>
        <w:t>Работа с учебником</w:t>
      </w:r>
    </w:p>
    <w:p w:rsidR="00BD727B" w:rsidRPr="006D595B" w:rsidRDefault="00BD727B" w:rsidP="00BD727B">
      <w:pPr>
        <w:pStyle w:val="a3"/>
        <w:shd w:val="clear" w:color="auto" w:fill="FFFFFF"/>
        <w:spacing w:before="0" w:beforeAutospacing="0" w:after="0" w:afterAutospacing="0"/>
        <w:ind w:left="-709" w:firstLine="567"/>
        <w:rPr>
          <w:color w:val="000000"/>
        </w:rPr>
      </w:pPr>
      <w:r w:rsidRPr="006D595B">
        <w:rPr>
          <w:color w:val="000000"/>
        </w:rPr>
        <w:t>-В тексте упр. 238 о двух близнецах проводится мысль, что при всей их похожести они различаются характерами. Эта мысль выражена в самом начале текста. Далее говорится в сравнительном плане об их отношении к учебе, затем о внешнем сходстве обеих сестер, которые только иногда одевались в платья разных цветов.</w:t>
      </w:r>
    </w:p>
    <w:p w:rsidR="00BD727B" w:rsidRPr="006D595B" w:rsidRDefault="00BD727B" w:rsidP="00BD727B">
      <w:pPr>
        <w:pStyle w:val="a3"/>
        <w:shd w:val="clear" w:color="auto" w:fill="FFFFFF"/>
        <w:spacing w:before="0" w:beforeAutospacing="0" w:after="0" w:afterAutospacing="0"/>
        <w:ind w:left="-709" w:firstLine="567"/>
        <w:rPr>
          <w:color w:val="000000"/>
        </w:rPr>
      </w:pPr>
      <w:r w:rsidRPr="006D595B">
        <w:rPr>
          <w:color w:val="000000"/>
        </w:rPr>
        <w:t>-В упр. 239 учащиеся читают характеристики Лиз и Джесси по плану:</w:t>
      </w:r>
    </w:p>
    <w:p w:rsidR="00BD727B" w:rsidRPr="006D595B" w:rsidRDefault="00BD727B" w:rsidP="00BD727B">
      <w:pPr>
        <w:pStyle w:val="a3"/>
        <w:shd w:val="clear" w:color="auto" w:fill="FFFFFF"/>
        <w:spacing w:before="0" w:beforeAutospacing="0" w:after="0" w:afterAutospacing="0"/>
        <w:ind w:left="-709" w:firstLine="567"/>
        <w:rPr>
          <w:color w:val="000000"/>
        </w:rPr>
      </w:pPr>
      <w:r w:rsidRPr="006D595B">
        <w:rPr>
          <w:color w:val="000000"/>
        </w:rPr>
        <w:t>1) внешность; 2) особенности их характеров.</w:t>
      </w:r>
    </w:p>
    <w:p w:rsidR="00BD727B" w:rsidRPr="006D595B" w:rsidRDefault="00BD727B" w:rsidP="00BD727B">
      <w:pPr>
        <w:pStyle w:val="a3"/>
        <w:shd w:val="clear" w:color="auto" w:fill="FFFFFF"/>
        <w:spacing w:before="0" w:beforeAutospacing="0" w:after="0" w:afterAutospacing="0"/>
        <w:ind w:left="-709" w:firstLine="567"/>
        <w:rPr>
          <w:color w:val="000000"/>
        </w:rPr>
      </w:pPr>
      <w:r w:rsidRPr="006D595B">
        <w:rPr>
          <w:color w:val="000000"/>
        </w:rPr>
        <w:t>Восьмиклассники рецензируют характеристики.</w:t>
      </w:r>
    </w:p>
    <w:p w:rsidR="00BD727B" w:rsidRPr="006D595B" w:rsidRDefault="00BD727B" w:rsidP="00BD727B">
      <w:pPr>
        <w:pStyle w:val="a3"/>
        <w:shd w:val="clear" w:color="auto" w:fill="FFFFFF"/>
        <w:spacing w:before="0" w:beforeAutospacing="0" w:after="0" w:afterAutospacing="0"/>
        <w:ind w:left="-709" w:firstLine="567"/>
        <w:rPr>
          <w:color w:val="000000"/>
        </w:rPr>
      </w:pPr>
      <w:proofErr w:type="spellStart"/>
      <w:r w:rsidRPr="006D595B">
        <w:rPr>
          <w:b/>
          <w:bCs/>
          <w:color w:val="000000"/>
        </w:rPr>
        <w:t>III.Работа</w:t>
      </w:r>
      <w:proofErr w:type="spellEnd"/>
      <w:r w:rsidRPr="006D595B">
        <w:rPr>
          <w:b/>
          <w:bCs/>
          <w:color w:val="000000"/>
        </w:rPr>
        <w:t xml:space="preserve"> с текстом.</w:t>
      </w:r>
    </w:p>
    <w:p w:rsidR="00BD727B" w:rsidRPr="006D595B" w:rsidRDefault="00BD727B" w:rsidP="00BD727B">
      <w:pPr>
        <w:pStyle w:val="a3"/>
        <w:shd w:val="clear" w:color="auto" w:fill="FFFFFF"/>
        <w:spacing w:before="0" w:beforeAutospacing="0" w:after="0" w:afterAutospacing="0"/>
        <w:ind w:left="-709" w:firstLine="567"/>
        <w:rPr>
          <w:color w:val="000000"/>
        </w:rPr>
      </w:pPr>
      <w:r w:rsidRPr="006D595B">
        <w:rPr>
          <w:color w:val="000000"/>
        </w:rPr>
        <w:t>В упр. 242 учитель предлагает ответить на вопросы:</w:t>
      </w:r>
    </w:p>
    <w:p w:rsidR="00BD727B" w:rsidRPr="006D595B" w:rsidRDefault="00BD727B" w:rsidP="00BD727B">
      <w:pPr>
        <w:pStyle w:val="a3"/>
        <w:shd w:val="clear" w:color="auto" w:fill="FFFFFF"/>
        <w:spacing w:before="0" w:beforeAutospacing="0" w:after="0" w:afterAutospacing="0"/>
        <w:ind w:left="-709" w:firstLine="567"/>
        <w:rPr>
          <w:color w:val="000000"/>
        </w:rPr>
      </w:pPr>
      <w:r w:rsidRPr="006D595B">
        <w:rPr>
          <w:color w:val="000000"/>
        </w:rPr>
        <w:t>1) Можно ли назвать этот текст сравнительной характеристикой?</w:t>
      </w:r>
    </w:p>
    <w:p w:rsidR="00BD727B" w:rsidRPr="006D595B" w:rsidRDefault="00BD727B" w:rsidP="00BD727B">
      <w:pPr>
        <w:pStyle w:val="a3"/>
        <w:shd w:val="clear" w:color="auto" w:fill="FFFFFF"/>
        <w:spacing w:before="0" w:beforeAutospacing="0" w:after="0" w:afterAutospacing="0"/>
        <w:ind w:left="-709" w:firstLine="567"/>
        <w:rPr>
          <w:color w:val="000000"/>
        </w:rPr>
      </w:pPr>
      <w:r w:rsidRPr="006D595B">
        <w:rPr>
          <w:color w:val="000000"/>
        </w:rPr>
        <w:t>2) Чем отличаются двоюродные сестры?</w:t>
      </w:r>
    </w:p>
    <w:p w:rsidR="00BD727B" w:rsidRPr="006D595B" w:rsidRDefault="00BD727B" w:rsidP="00BD727B">
      <w:pPr>
        <w:pStyle w:val="a3"/>
        <w:shd w:val="clear" w:color="auto" w:fill="FFFFFF"/>
        <w:spacing w:before="0" w:beforeAutospacing="0" w:after="0" w:afterAutospacing="0"/>
        <w:ind w:left="-709" w:firstLine="567"/>
        <w:rPr>
          <w:color w:val="000000"/>
        </w:rPr>
      </w:pPr>
      <w:r w:rsidRPr="006D595B">
        <w:rPr>
          <w:color w:val="000000"/>
        </w:rPr>
        <w:t>Далее учитель просит пересказать текст в жанре сравнительной характеристики. Исходный текст построен так, что обе его героини сравниваются по одним и тем же основаниям: любимые занятия, выполнение домашних заданий. Этот же текст можно изложить в форме последовательного сравнения, написав вначале, например, все о Нате, а затем в плане противопоставления о Лёле, используя данное в учебнике начало сравнительной характеристики.</w:t>
      </w:r>
    </w:p>
    <w:p w:rsidR="00BD727B" w:rsidRPr="006D595B" w:rsidRDefault="00BD727B" w:rsidP="00BD727B">
      <w:pPr>
        <w:pStyle w:val="a3"/>
        <w:shd w:val="clear" w:color="auto" w:fill="FFFFFF"/>
        <w:spacing w:before="0" w:beforeAutospacing="0" w:after="150" w:afterAutospacing="0"/>
        <w:ind w:left="-709" w:firstLine="567"/>
        <w:rPr>
          <w:color w:val="000000"/>
        </w:rPr>
      </w:pPr>
      <w:proofErr w:type="spellStart"/>
      <w:r w:rsidRPr="006D595B">
        <w:rPr>
          <w:b/>
          <w:bCs/>
          <w:color w:val="000000"/>
        </w:rPr>
        <w:t>IV.Итоги</w:t>
      </w:r>
      <w:proofErr w:type="spellEnd"/>
      <w:r w:rsidRPr="006D595B">
        <w:rPr>
          <w:b/>
          <w:bCs/>
          <w:color w:val="000000"/>
        </w:rPr>
        <w:t xml:space="preserve"> урока. </w:t>
      </w:r>
      <w:r w:rsidRPr="006D595B">
        <w:rPr>
          <w:color w:val="000000"/>
        </w:rPr>
        <w:t>Восьмиклассники пишут изложение, сравнивая Лёлю и Наташу.</w:t>
      </w:r>
    </w:p>
    <w:p w:rsidR="00BD727B" w:rsidRPr="006D595B" w:rsidRDefault="00BD727B" w:rsidP="00BD727B">
      <w:pPr>
        <w:pStyle w:val="a3"/>
        <w:shd w:val="clear" w:color="auto" w:fill="FFFFFF"/>
        <w:spacing w:before="0" w:beforeAutospacing="0" w:after="150" w:afterAutospacing="0"/>
        <w:ind w:left="-709" w:firstLine="567"/>
        <w:rPr>
          <w:color w:val="000000"/>
        </w:rPr>
      </w:pPr>
    </w:p>
    <w:p w:rsidR="00BD727B" w:rsidRPr="006D595B" w:rsidRDefault="00BD727B" w:rsidP="00BD727B">
      <w:pPr>
        <w:pStyle w:val="a3"/>
        <w:shd w:val="clear" w:color="auto" w:fill="FFFFFF"/>
        <w:spacing w:before="0" w:beforeAutospacing="0" w:after="150" w:afterAutospacing="0"/>
        <w:ind w:left="-709" w:firstLine="567"/>
        <w:rPr>
          <w:b/>
        </w:rPr>
      </w:pPr>
      <w:r w:rsidRPr="006D595B">
        <w:rPr>
          <w:b/>
          <w:bCs/>
          <w:u w:val="single"/>
        </w:rPr>
        <w:t>Контрольный диктант</w:t>
      </w:r>
      <w:r w:rsidRPr="006D595B">
        <w:rPr>
          <w:b/>
        </w:rPr>
        <w:t> с грамматическим заданиям №4</w:t>
      </w:r>
    </w:p>
    <w:p w:rsidR="006D595B" w:rsidRDefault="006D595B" w:rsidP="00BD727B">
      <w:pPr>
        <w:shd w:val="clear" w:color="auto" w:fill="FFFFFF"/>
        <w:spacing w:after="0" w:line="240" w:lineRule="auto"/>
        <w:ind w:left="-851"/>
        <w:jc w:val="both"/>
        <w:rPr>
          <w:rFonts w:ascii="Arial" w:eastAsia="Times New Roman" w:hAnsi="Arial" w:cs="Arial"/>
          <w:color w:val="333333"/>
          <w:lang w:eastAsia="ru-RU"/>
        </w:rPr>
      </w:pPr>
      <w:proofErr w:type="spellStart"/>
      <w:r w:rsidRPr="00ED4782">
        <w:rPr>
          <w:rFonts w:ascii="Arial" w:eastAsia="Times New Roman" w:hAnsi="Arial" w:cs="Arial"/>
          <w:b/>
          <w:bCs/>
          <w:color w:val="333333"/>
          <w:lang w:eastAsia="ru-RU"/>
        </w:rPr>
        <w:t>Цель</w:t>
      </w:r>
      <w:proofErr w:type="gramStart"/>
      <w:r>
        <w:rPr>
          <w:rFonts w:ascii="Arial" w:eastAsia="Times New Roman" w:hAnsi="Arial" w:cs="Arial"/>
          <w:color w:val="333333"/>
          <w:lang w:eastAsia="ru-RU"/>
        </w:rPr>
        <w:t>:</w:t>
      </w:r>
      <w:r w:rsidRPr="00ED4782">
        <w:rPr>
          <w:rFonts w:ascii="Arial" w:eastAsia="Times New Roman" w:hAnsi="Arial" w:cs="Arial"/>
          <w:color w:val="333333"/>
          <w:lang w:eastAsia="ru-RU"/>
        </w:rPr>
        <w:t>п</w:t>
      </w:r>
      <w:proofErr w:type="gramEnd"/>
      <w:r w:rsidRPr="00ED4782">
        <w:rPr>
          <w:rFonts w:ascii="Arial" w:eastAsia="Times New Roman" w:hAnsi="Arial" w:cs="Arial"/>
          <w:color w:val="333333"/>
          <w:lang w:eastAsia="ru-RU"/>
        </w:rPr>
        <w:t>роверить</w:t>
      </w:r>
      <w:proofErr w:type="spellEnd"/>
      <w:r w:rsidRPr="00ED4782">
        <w:rPr>
          <w:rFonts w:ascii="Arial" w:eastAsia="Times New Roman" w:hAnsi="Arial" w:cs="Arial"/>
          <w:color w:val="333333"/>
          <w:lang w:eastAsia="ru-RU"/>
        </w:rPr>
        <w:t xml:space="preserve">  знания,  умения  и  навыки  учащихся  </w:t>
      </w:r>
    </w:p>
    <w:p w:rsidR="006D595B" w:rsidRDefault="006D595B" w:rsidP="00BD727B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D727B" w:rsidRPr="00BD727B" w:rsidRDefault="00BD727B" w:rsidP="00BD727B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Огромный клен, возвышавшийся над садом, стал еще больше и виднее. Виднее стала и главная аллея. Вершины ее старых лип покрылись узором юной листвы, поднялись и протянулись над садом светлой зеленой грядой.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       А ниже клена лежало нечто сплошное, кудрявое, сливочное.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      И все это: огромная пышная вершина клена, светлая зеленая гряда аллеи, подвенечная белизна яблонь, груш, черемух, синева неба, и все то,  что разрасталось и в садах, и в лощине, и вдоль боковых липовых аллей и дорожек, и под фундаментом южной стены - все поражало не только густотой, но и свежестью, новизной.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        На чистом зеленом дворе от надвигающейся отовсюду растительности стало как будто теснее. По целым дням были открыты и двери, и окна во всех комнатах: в белом зале,  в синей старомодной гостиной, в маленькой диванной, увешанной овальными миниатюрами, и в солнечной библиотеке. И везде в комнаты глядели то зеленые, то светлые, то темные, то изумрудные деревья.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851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(По М. Горькому)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(145 слов)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b/>
          <w:bCs/>
          <w:color w:val="800000"/>
          <w:sz w:val="24"/>
          <w:szCs w:val="24"/>
          <w:lang w:eastAsia="ru-RU"/>
        </w:rPr>
        <w:t>Грамматическое задание: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8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1. Произведите синтаксический разбор предложений с однородными членами: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2. Из последнего абзаца выпишите по одному примеру на виды подчинительной связи в словосочетании (согласование, управление, примыкание)</w:t>
      </w:r>
      <w:r w:rsidRPr="00BD727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.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</w:t>
      </w: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3. Определите способ образования слов:</w:t>
      </w:r>
    </w:p>
    <w:p w:rsidR="00BD727B" w:rsidRPr="00BD727B" w:rsidRDefault="00BD727B" w:rsidP="00BD727B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1 вариант - </w:t>
      </w:r>
      <w:r w:rsidRPr="00BD727B">
        <w:rPr>
          <w:rFonts w:ascii="Times New Roman" w:eastAsia="Times New Roman" w:hAnsi="Times New Roman" w:cs="Times New Roman"/>
          <w:b/>
          <w:bCs/>
          <w:i/>
          <w:iCs/>
          <w:color w:val="993300"/>
          <w:sz w:val="24"/>
          <w:szCs w:val="24"/>
          <w:lang w:eastAsia="ru-RU"/>
        </w:rPr>
        <w:t>протянулись</w:t>
      </w: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;</w:t>
      </w:r>
    </w:p>
    <w:p w:rsidR="00BD727B" w:rsidRPr="006D595B" w:rsidRDefault="00BD727B" w:rsidP="00BD727B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2 вариант - </w:t>
      </w:r>
      <w:r w:rsidRPr="00BD727B">
        <w:rPr>
          <w:rFonts w:ascii="Times New Roman" w:eastAsia="Times New Roman" w:hAnsi="Times New Roman" w:cs="Times New Roman"/>
          <w:b/>
          <w:bCs/>
          <w:i/>
          <w:iCs/>
          <w:color w:val="993300"/>
          <w:sz w:val="24"/>
          <w:szCs w:val="24"/>
          <w:lang w:eastAsia="ru-RU"/>
        </w:rPr>
        <w:t>нечто</w:t>
      </w:r>
      <w:r w:rsidRPr="00BD727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ED4782" w:rsidRPr="00BD727B" w:rsidRDefault="00ED4782" w:rsidP="00BD727B">
      <w:pPr>
        <w:shd w:val="clear" w:color="auto" w:fill="FFFFFF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D4782" w:rsidRPr="006D595B" w:rsidRDefault="00BD727B" w:rsidP="00ED4782">
      <w:pPr>
        <w:ind w:left="-993"/>
        <w:rPr>
          <w:rFonts w:ascii="Times New Roman" w:hAnsi="Times New Roman" w:cs="Times New Roman"/>
          <w:b/>
          <w:sz w:val="24"/>
          <w:szCs w:val="24"/>
        </w:rPr>
      </w:pPr>
      <w:r w:rsidRPr="006D595B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</w:t>
      </w:r>
      <w:r w:rsidR="00ED4782" w:rsidRPr="006D595B">
        <w:rPr>
          <w:rFonts w:ascii="Times New Roman" w:hAnsi="Times New Roman" w:cs="Times New Roman"/>
          <w:b/>
          <w:sz w:val="24"/>
          <w:szCs w:val="24"/>
        </w:rPr>
        <w:t>Сочинение «Изобретение наших дней».</w:t>
      </w:r>
    </w:p>
    <w:p w:rsidR="00ED4782" w:rsidRPr="006D595B" w:rsidRDefault="00ED4782" w:rsidP="00ED4782">
      <w:pPr>
        <w:ind w:left="-993"/>
        <w:rPr>
          <w:rFonts w:ascii="Times New Roman" w:hAnsi="Times New Roman" w:cs="Times New Roman"/>
          <w:sz w:val="24"/>
          <w:szCs w:val="24"/>
        </w:rPr>
      </w:pPr>
      <w:r w:rsidRPr="006D595B">
        <w:rPr>
          <w:rFonts w:ascii="Times New Roman" w:hAnsi="Times New Roman" w:cs="Times New Roman"/>
          <w:b/>
          <w:bCs/>
          <w:sz w:val="24"/>
          <w:szCs w:val="24"/>
        </w:rPr>
        <w:t xml:space="preserve">ЦЕЛЬ </w:t>
      </w:r>
      <w:proofErr w:type="spellStart"/>
      <w:r w:rsidRPr="006D595B">
        <w:rPr>
          <w:rFonts w:ascii="Times New Roman" w:hAnsi="Times New Roman" w:cs="Times New Roman"/>
          <w:b/>
          <w:bCs/>
          <w:sz w:val="24"/>
          <w:szCs w:val="24"/>
        </w:rPr>
        <w:t>УРОКА</w:t>
      </w:r>
      <w:proofErr w:type="gramStart"/>
      <w:r w:rsidRPr="006D595B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6D595B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Pr="006D595B">
        <w:rPr>
          <w:rFonts w:ascii="Times New Roman" w:hAnsi="Times New Roman" w:cs="Times New Roman"/>
          <w:sz w:val="24"/>
          <w:szCs w:val="24"/>
        </w:rPr>
        <w:t>аписание</w:t>
      </w:r>
      <w:proofErr w:type="spellEnd"/>
      <w:r w:rsidRPr="006D595B">
        <w:rPr>
          <w:rFonts w:ascii="Times New Roman" w:hAnsi="Times New Roman" w:cs="Times New Roman"/>
          <w:sz w:val="24"/>
          <w:szCs w:val="24"/>
        </w:rPr>
        <w:t xml:space="preserve"> сочинения с использованием обособленных членов.</w:t>
      </w:r>
    </w:p>
    <w:p w:rsidR="00ED4782" w:rsidRPr="006D595B" w:rsidRDefault="00ED4782" w:rsidP="00ED4782">
      <w:pPr>
        <w:ind w:left="-993"/>
        <w:rPr>
          <w:rFonts w:ascii="Times New Roman" w:hAnsi="Times New Roman" w:cs="Times New Roman"/>
          <w:sz w:val="24"/>
          <w:szCs w:val="24"/>
        </w:rPr>
      </w:pPr>
      <w:r w:rsidRPr="006D595B">
        <w:rPr>
          <w:rFonts w:ascii="Times New Roman" w:hAnsi="Times New Roman" w:cs="Times New Roman"/>
          <w:b/>
          <w:bCs/>
          <w:sz w:val="24"/>
          <w:szCs w:val="24"/>
        </w:rPr>
        <w:t>ТИП УРОКА:</w:t>
      </w:r>
      <w:r w:rsidRPr="006D595B">
        <w:rPr>
          <w:rFonts w:ascii="Times New Roman" w:hAnsi="Times New Roman" w:cs="Times New Roman"/>
          <w:sz w:val="24"/>
          <w:szCs w:val="24"/>
        </w:rPr>
        <w:t> урок развития речи.</w:t>
      </w:r>
    </w:p>
    <w:p w:rsidR="00ED4782" w:rsidRPr="006D595B" w:rsidRDefault="00ED4782" w:rsidP="00ED4782">
      <w:pPr>
        <w:ind w:left="-993"/>
        <w:rPr>
          <w:rFonts w:ascii="Times New Roman" w:hAnsi="Times New Roman" w:cs="Times New Roman"/>
          <w:sz w:val="24"/>
          <w:szCs w:val="24"/>
        </w:rPr>
      </w:pPr>
      <w:r w:rsidRPr="006D595B">
        <w:rPr>
          <w:rFonts w:ascii="Times New Roman" w:hAnsi="Times New Roman" w:cs="Times New Roman"/>
          <w:sz w:val="24"/>
          <w:szCs w:val="24"/>
        </w:rPr>
        <w:t>Сочинение «Изобретение наших дней» по упр. 329 (с использованием обособленных членов предложения). Ученики используют домашние заготовки, где записаны тема, название, план (предварительное обсуждение).</w:t>
      </w:r>
    </w:p>
    <w:p w:rsidR="00ED4782" w:rsidRPr="006D595B" w:rsidRDefault="00ED4782" w:rsidP="00ED4782">
      <w:pPr>
        <w:ind w:left="-993"/>
        <w:rPr>
          <w:rFonts w:ascii="Times New Roman" w:hAnsi="Times New Roman" w:cs="Times New Roman"/>
          <w:sz w:val="24"/>
          <w:szCs w:val="24"/>
        </w:rPr>
      </w:pPr>
      <w:r w:rsidRPr="006D595B">
        <w:rPr>
          <w:rFonts w:ascii="Times New Roman" w:hAnsi="Times New Roman" w:cs="Times New Roman"/>
          <w:sz w:val="24"/>
          <w:szCs w:val="24"/>
        </w:rPr>
        <w:t>(Варианты тем: «Конструктор «</w:t>
      </w:r>
      <w:proofErr w:type="spellStart"/>
      <w:r w:rsidRPr="006D595B">
        <w:rPr>
          <w:rFonts w:ascii="Times New Roman" w:hAnsi="Times New Roman" w:cs="Times New Roman"/>
          <w:sz w:val="24"/>
          <w:szCs w:val="24"/>
        </w:rPr>
        <w:t>Лего</w:t>
      </w:r>
      <w:proofErr w:type="spellEnd"/>
      <w:r w:rsidRPr="006D595B">
        <w:rPr>
          <w:rFonts w:ascii="Times New Roman" w:hAnsi="Times New Roman" w:cs="Times New Roman"/>
          <w:sz w:val="24"/>
          <w:szCs w:val="24"/>
        </w:rPr>
        <w:t>» — тренажер сообразительности», «Мобильный телефон — изобретение цивилизации», «Солнечные батареи — альтернатива электричеству» и т. д.</w:t>
      </w:r>
    </w:p>
    <w:p w:rsidR="00ED4782" w:rsidRPr="006D595B" w:rsidRDefault="00ED4782" w:rsidP="00ED4782">
      <w:pPr>
        <w:ind w:left="-993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Примерный план для сочинения на данную тему</w:t>
      </w:r>
      <w:r w:rsidRPr="00ED4782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: 1) тезис (какое изобретение важно для меня); 2) аргументы (несколько доказательств, почему это изобретение важно); 3) вывод (какую пользу приносит изобретение миру</w:t>
      </w:r>
    </w:p>
    <w:p w:rsidR="00ED4782" w:rsidRPr="006D595B" w:rsidRDefault="00ED4782" w:rsidP="00ED4782">
      <w:pPr>
        <w:spacing w:after="0"/>
        <w:ind w:left="-993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6D595B">
        <w:rPr>
          <w:rFonts w:ascii="Times New Roman" w:eastAsia="Times New Roman" w:hAnsi="Times New Roman" w:cs="Times New Roman"/>
          <w:b/>
          <w:color w:val="212529"/>
          <w:sz w:val="24"/>
          <w:szCs w:val="24"/>
          <w:lang w:eastAsia="ru-RU"/>
        </w:rPr>
        <w:t>СОЧИНЕНИЕ</w:t>
      </w:r>
    </w:p>
    <w:p w:rsidR="00ED4782" w:rsidRPr="006D595B" w:rsidRDefault="00ED4782" w:rsidP="00ED4782">
      <w:pPr>
        <w:spacing w:after="0"/>
        <w:ind w:left="-993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6D595B">
        <w:rPr>
          <w:rFonts w:ascii="Times New Roman" w:hAnsi="Times New Roman" w:cs="Times New Roman"/>
          <w:sz w:val="24"/>
          <w:szCs w:val="24"/>
          <w:lang w:eastAsia="ru-RU"/>
        </w:rPr>
        <w:t>Одним из главных изобретений современности я считаю, конечно же, смартфоны. Смартфон - это не просто телефон. Это огромное количество возможностей, а для кого-то целый мир, необъятный и интересный.</w:t>
      </w:r>
    </w:p>
    <w:p w:rsidR="00ED4782" w:rsidRPr="006D595B" w:rsidRDefault="00ED4782" w:rsidP="00ED4782">
      <w:pPr>
        <w:spacing w:after="0"/>
        <w:ind w:left="-993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6D595B">
        <w:rPr>
          <w:rFonts w:ascii="Times New Roman" w:hAnsi="Times New Roman" w:cs="Times New Roman"/>
          <w:sz w:val="24"/>
          <w:szCs w:val="24"/>
          <w:lang w:eastAsia="ru-RU"/>
        </w:rPr>
        <w:t xml:space="preserve">Смартфоны появились относительно недавно и успели завоевать огромную популярность как у детей, так и у взрослых. Каждый найдёт по душе аппарат с тем набором характеристик, которые подойдут ему лично. Людям, увлечённым играми, нужен смартфон помощнее, чтобы он смог позволить играть без различных "тормозов". Людям, занимающимся дизайном или музыкой, тоже </w:t>
      </w:r>
      <w:r w:rsidRPr="006D595B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нужны </w:t>
      </w:r>
      <w:proofErr w:type="spellStart"/>
      <w:r w:rsidRPr="006D595B">
        <w:rPr>
          <w:rFonts w:ascii="Times New Roman" w:hAnsi="Times New Roman" w:cs="Times New Roman"/>
          <w:sz w:val="24"/>
          <w:szCs w:val="24"/>
          <w:lang w:eastAsia="ru-RU"/>
        </w:rPr>
        <w:t>соотвествующие</w:t>
      </w:r>
      <w:proofErr w:type="spellEnd"/>
      <w:r w:rsidRPr="006D595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6D595B">
        <w:rPr>
          <w:rFonts w:ascii="Times New Roman" w:hAnsi="Times New Roman" w:cs="Times New Roman"/>
          <w:sz w:val="24"/>
          <w:szCs w:val="24"/>
          <w:lang w:eastAsia="ru-RU"/>
        </w:rPr>
        <w:t>гаджеты</w:t>
      </w:r>
      <w:proofErr w:type="spellEnd"/>
      <w:r w:rsidRPr="006D595B">
        <w:rPr>
          <w:rFonts w:ascii="Times New Roman" w:hAnsi="Times New Roman" w:cs="Times New Roman"/>
          <w:sz w:val="24"/>
          <w:szCs w:val="24"/>
          <w:lang w:eastAsia="ru-RU"/>
        </w:rPr>
        <w:t>. А людям, которым нужен просто телефон с дополнительными функциями, можно взять себе аппарат попроще.</w:t>
      </w:r>
    </w:p>
    <w:p w:rsidR="00ED4782" w:rsidRPr="006D595B" w:rsidRDefault="00ED4782" w:rsidP="00ED4782">
      <w:pPr>
        <w:spacing w:after="0"/>
        <w:ind w:left="-993" w:firstLine="284"/>
        <w:rPr>
          <w:rFonts w:ascii="Times New Roman" w:hAnsi="Times New Roman" w:cs="Times New Roman"/>
          <w:sz w:val="24"/>
          <w:szCs w:val="24"/>
          <w:lang w:eastAsia="ru-RU"/>
        </w:rPr>
      </w:pPr>
      <w:r w:rsidRPr="006D595B">
        <w:rPr>
          <w:rFonts w:ascii="Times New Roman" w:hAnsi="Times New Roman" w:cs="Times New Roman"/>
          <w:sz w:val="24"/>
          <w:szCs w:val="24"/>
          <w:lang w:eastAsia="ru-RU"/>
        </w:rPr>
        <w:t>Главное - без смартфона сейчас никуда. Это очень полезное и важное изобретение для современного мира, который набрал бешеные темпы развития и работы.</w:t>
      </w:r>
    </w:p>
    <w:p w:rsidR="00ED4782" w:rsidRPr="006D595B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ED4782" w:rsidRPr="006D595B" w:rsidRDefault="00ED4782" w:rsidP="00ED4782">
      <w:pPr>
        <w:pStyle w:val="a3"/>
        <w:shd w:val="clear" w:color="auto" w:fill="FFFFFF"/>
        <w:spacing w:before="0" w:beforeAutospacing="0" w:after="150" w:afterAutospacing="0"/>
        <w:ind w:left="-709" w:firstLine="567"/>
        <w:rPr>
          <w:b/>
        </w:rPr>
      </w:pPr>
      <w:r w:rsidRPr="006D595B">
        <w:rPr>
          <w:b/>
          <w:bCs/>
          <w:u w:val="single"/>
        </w:rPr>
        <w:t>Контрольный диктант</w:t>
      </w:r>
      <w:r w:rsidRPr="006D595B">
        <w:rPr>
          <w:b/>
        </w:rPr>
        <w:t> с грамматическим заданиям №4</w:t>
      </w:r>
    </w:p>
    <w:p w:rsidR="00ED4782" w:rsidRPr="006D595B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spellStart"/>
      <w:r w:rsidRPr="00ED47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Цель</w:t>
      </w:r>
      <w:proofErr w:type="gramStart"/>
      <w:r w:rsidRPr="006D5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</w:t>
      </w:r>
      <w:proofErr w:type="gramEnd"/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роверить</w:t>
      </w:r>
      <w:proofErr w:type="spellEnd"/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 знания,  умения  и  навыки  учащихся  по  теме  «Осложнённое  </w:t>
      </w:r>
    </w:p>
    <w:p w:rsidR="00ED4782" w:rsidRPr="006D595B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предложение.  Предложение  с  обособленными  членами  предложения».</w:t>
      </w:r>
    </w:p>
    <w:p w:rsidR="00ED4782" w:rsidRPr="006D595B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Содержание</w:t>
      </w: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 контрольного  диктанта  направлено  на  выявление  уровня  развития  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умений,  выбора  условий  для  написания: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-  проверяемые  безударные  гласные;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-  непроверяемые  безударные  гласные;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-  правописание окончаний  имён  существительных;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-  глагольные  окончания;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- гласной  в  суффиксах  причастий;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 -  </w:t>
      </w:r>
      <w:proofErr w:type="spellStart"/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н-нн</w:t>
      </w:r>
      <w:proofErr w:type="spellEnd"/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в  разных  частях  речи;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-  не  с  прилагательными  и  причастиями.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Постановки  знаков  препинания: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-  запятая  при  однородных  членах  предложения;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-  запятая  в  сложном  предложении;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-  запятые  при  причастном  и  деепричастном  обороте;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-  однородные  члены  предложения при  обобщающем  слове.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 Грамматические  задания  направлены  на  выявление уровня  </w:t>
      </w:r>
      <w:proofErr w:type="spellStart"/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сформированности</w:t>
      </w:r>
      <w:proofErr w:type="spellEnd"/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практических  умений  и  навыков: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группировать  слова  по  видам  орфограмм;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-фонетический  разбор  слова;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синтаксического  разбора предложения;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-работы  со  словосочетаниями.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ED4782" w:rsidRPr="00ED4782" w:rsidRDefault="00ED4782" w:rsidP="00ED4782">
      <w:pPr>
        <w:spacing w:after="0" w:line="240" w:lineRule="auto"/>
        <w:ind w:left="-851" w:firstLine="567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Петька  на  даче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D5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        В  первые</w:t>
      </w: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два  дня  пребывания  Петьки  на  даче  сила  новых  впечатлений,  лившихся  на  него  сверху  и  снизу,  смяла  его  маленькую и  робкую  </w:t>
      </w:r>
      <w:proofErr w:type="gramStart"/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душонку</w:t>
      </w:r>
      <w:proofErr w:type="gramEnd"/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  В  противоположность  дикарям  минувших  веков,  терявшимся  на  переходе  из  пустыни  в  город,  этот  современный  дикарь,  выхваченный  из  каменных  объятий  городских  громад,  чувствовал  себя  беспомощным  перед  лицом  природы.  Он  боялся  леса,  покойно  шумевшего  у  него  над  головой,  тёмного  и  страшного  в  своей беспокойности.  Полянки,  светлые,  зелёные,  весёлые,  он  любил  и  хотел  бы  приласкать  их,  как  сеттер.  Тёмно-синее  небо  звало  к  себе  и  смеялось, как  мать.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       Петька  волновался,  улыбаясь  чему-то,  и  степенно,  как  старик,  гулял  по  опушке.  Здесь,  на  лесистом  берегу  пруда,  он,  утомлённый,  задыхающийся,  развалился  на  густой  сыроватой  траве,  утопая  в  ней.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    (115  слов)                                                                                       (По  Л. Андрееву)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ED4782" w:rsidRPr="00ED4782" w:rsidRDefault="00ED4782" w:rsidP="00ED4782">
      <w:pPr>
        <w:spacing w:after="0" w:line="240" w:lineRule="auto"/>
        <w:ind w:left="-851" w:firstLine="567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Грамматические  задания</w:t>
      </w:r>
    </w:p>
    <w:p w:rsidR="00ED4782" w:rsidRPr="00ED4782" w:rsidRDefault="00ED4782" w:rsidP="00ED4782">
      <w:pPr>
        <w:spacing w:after="0" w:line="240" w:lineRule="auto"/>
        <w:ind w:left="-851" w:firstLine="567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 </w:t>
      </w:r>
    </w:p>
    <w:p w:rsidR="00ED4782" w:rsidRPr="006D595B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D595B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</w:t>
      </w: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Выписать  из  текста  по  два  словосочетания  на  все  виды  подчинительной  связи  и 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разобрать  их: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  1-го  абзаца  -  1-й вариант                                         из  2-го  абзаца  -  2-й  вариант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Сделать  фонетический  разбор  слова: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Улыбаясь</w:t>
      </w: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 -  1-й  вариант                                                    </w:t>
      </w:r>
      <w:r w:rsidRPr="00ED478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утопая </w:t>
      </w: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-  2-й  вариант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Сделать  синтаксический  разбор  предложения:</w:t>
      </w:r>
    </w:p>
    <w:p w:rsidR="00ED4782" w:rsidRPr="00ED4782" w:rsidRDefault="00ED4782" w:rsidP="00ED4782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D478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lastRenderedPageBreak/>
        <w:t>Здесь,  на  лесистом  берегу  пруда,  он,  утомлённый,  задыхающийся,  развалился  на  густой  сыроватой  траве,  утопая  в  ней.</w:t>
      </w:r>
    </w:p>
    <w:p w:rsidR="00ED4782" w:rsidRPr="006D595B" w:rsidRDefault="00ED4782" w:rsidP="00ED4782">
      <w:pPr>
        <w:spacing w:after="0"/>
        <w:ind w:left="-993"/>
        <w:rPr>
          <w:rFonts w:ascii="Times New Roman" w:hAnsi="Times New Roman" w:cs="Times New Roman"/>
          <w:sz w:val="24"/>
          <w:szCs w:val="24"/>
        </w:rPr>
      </w:pPr>
    </w:p>
    <w:p w:rsidR="00BD727B" w:rsidRPr="00BD727B" w:rsidRDefault="00BD727B" w:rsidP="00BD727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72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6D595B" w:rsidRPr="006D595B" w:rsidRDefault="006D595B" w:rsidP="006D595B">
      <w:pPr>
        <w:pStyle w:val="c6"/>
        <w:shd w:val="clear" w:color="auto" w:fill="FFFFFF"/>
        <w:spacing w:before="0" w:beforeAutospacing="0" w:after="0" w:afterAutospacing="0"/>
        <w:jc w:val="center"/>
        <w:rPr>
          <w:rStyle w:val="c1"/>
          <w:b/>
          <w:bCs/>
          <w:color w:val="000000"/>
        </w:rPr>
      </w:pPr>
    </w:p>
    <w:p w:rsidR="006D595B" w:rsidRPr="006D595B" w:rsidRDefault="006D595B" w:rsidP="006D595B">
      <w:pPr>
        <w:pStyle w:val="c6"/>
        <w:shd w:val="clear" w:color="auto" w:fill="FFFFFF"/>
        <w:spacing w:before="0" w:beforeAutospacing="0" w:after="0" w:afterAutospacing="0"/>
        <w:ind w:left="-851"/>
        <w:jc w:val="center"/>
        <w:rPr>
          <w:rStyle w:val="c1"/>
          <w:b/>
          <w:bCs/>
          <w:color w:val="000000"/>
        </w:rPr>
      </w:pPr>
      <w:r w:rsidRPr="006D595B">
        <w:rPr>
          <w:rStyle w:val="c1"/>
          <w:b/>
          <w:bCs/>
          <w:color w:val="000000"/>
        </w:rPr>
        <w:t>Итоговый контрольный диктант</w:t>
      </w:r>
    </w:p>
    <w:p w:rsidR="006D595B" w:rsidRPr="006D595B" w:rsidRDefault="006D595B" w:rsidP="006D595B">
      <w:pPr>
        <w:pStyle w:val="c6"/>
        <w:shd w:val="clear" w:color="auto" w:fill="FFFFFF"/>
        <w:spacing w:before="0" w:beforeAutospacing="0" w:after="0" w:afterAutospacing="0"/>
        <w:ind w:left="-851"/>
        <w:jc w:val="center"/>
        <w:rPr>
          <w:color w:val="000000"/>
        </w:rPr>
      </w:pPr>
      <w:proofErr w:type="spellStart"/>
      <w:r w:rsidRPr="00ED4782">
        <w:rPr>
          <w:b/>
          <w:bCs/>
          <w:color w:val="333333"/>
        </w:rPr>
        <w:t>Цель</w:t>
      </w:r>
      <w:proofErr w:type="gramStart"/>
      <w:r w:rsidRPr="006D595B">
        <w:rPr>
          <w:color w:val="333333"/>
        </w:rPr>
        <w:t>:</w:t>
      </w:r>
      <w:r w:rsidRPr="00ED4782">
        <w:rPr>
          <w:color w:val="333333"/>
        </w:rPr>
        <w:t>п</w:t>
      </w:r>
      <w:proofErr w:type="gramEnd"/>
      <w:r w:rsidRPr="00ED4782">
        <w:rPr>
          <w:color w:val="333333"/>
        </w:rPr>
        <w:t>роверить</w:t>
      </w:r>
      <w:proofErr w:type="spellEnd"/>
      <w:r w:rsidRPr="00ED4782">
        <w:rPr>
          <w:color w:val="333333"/>
        </w:rPr>
        <w:t>  знания,  умения  и  навыки  учащихся </w:t>
      </w:r>
    </w:p>
    <w:p w:rsidR="006D595B" w:rsidRPr="006D595B" w:rsidRDefault="006D595B" w:rsidP="006D595B">
      <w:pPr>
        <w:pStyle w:val="c6"/>
        <w:shd w:val="clear" w:color="auto" w:fill="FFFFFF"/>
        <w:spacing w:before="0" w:beforeAutospacing="0" w:after="0" w:afterAutospacing="0"/>
        <w:ind w:left="-851"/>
        <w:jc w:val="center"/>
        <w:rPr>
          <w:color w:val="000000"/>
        </w:rPr>
      </w:pPr>
      <w:r w:rsidRPr="006D595B">
        <w:rPr>
          <w:rStyle w:val="c2"/>
          <w:color w:val="000000"/>
        </w:rPr>
        <w:t>Потеря свободы</w:t>
      </w:r>
    </w:p>
    <w:p w:rsidR="006D595B" w:rsidRPr="006D595B" w:rsidRDefault="006D595B" w:rsidP="006D595B">
      <w:pPr>
        <w:pStyle w:val="c9"/>
        <w:shd w:val="clear" w:color="auto" w:fill="FFFFFF"/>
        <w:spacing w:before="0" w:beforeAutospacing="0" w:after="0" w:afterAutospacing="0"/>
        <w:ind w:left="-851" w:firstLine="708"/>
        <w:rPr>
          <w:color w:val="000000"/>
        </w:rPr>
      </w:pPr>
      <w:r w:rsidRPr="006D595B">
        <w:rPr>
          <w:rStyle w:val="c2"/>
          <w:color w:val="000000"/>
        </w:rPr>
        <w:t>Я получил задание привезти из экспедиции, направленной в Закавказье, несколько редких животных.  </w:t>
      </w:r>
    </w:p>
    <w:p w:rsidR="006D595B" w:rsidRPr="006D595B" w:rsidRDefault="006D595B" w:rsidP="006D595B">
      <w:pPr>
        <w:pStyle w:val="c10"/>
        <w:shd w:val="clear" w:color="auto" w:fill="FFFFFF"/>
        <w:spacing w:before="0" w:beforeAutospacing="0" w:after="0" w:afterAutospacing="0"/>
        <w:ind w:left="-851" w:firstLine="708"/>
        <w:rPr>
          <w:color w:val="000000"/>
        </w:rPr>
      </w:pPr>
      <w:r w:rsidRPr="006D595B">
        <w:rPr>
          <w:rStyle w:val="c2"/>
          <w:color w:val="000000"/>
        </w:rPr>
        <w:t>Однажды ранним утром меня разбудили голоса: «Дикий кот у дяди Прохора! В капкан попался».</w:t>
      </w:r>
    </w:p>
    <w:p w:rsidR="006D595B" w:rsidRPr="006D595B" w:rsidRDefault="006D595B" w:rsidP="006D595B">
      <w:pPr>
        <w:pStyle w:val="c10"/>
        <w:shd w:val="clear" w:color="auto" w:fill="FFFFFF"/>
        <w:spacing w:before="0" w:beforeAutospacing="0" w:after="0" w:afterAutospacing="0"/>
        <w:ind w:left="-851" w:firstLine="708"/>
        <w:rPr>
          <w:color w:val="000000"/>
        </w:rPr>
      </w:pPr>
      <w:r w:rsidRPr="006D595B">
        <w:rPr>
          <w:rStyle w:val="c2"/>
          <w:color w:val="000000"/>
        </w:rPr>
        <w:t>Через несколько минут я уже был у дяди Прохора. Там стояла толпа, наблюдавшая за лежащим на земле крупным камышовым котом. Короткая цепь капкана, прикрепленная к вбитому в землю колу, валила кота на землю. Я сбросил с себя кожаную куртку и, прикрывая ею лицо, приблизился к зверю. Зверь был связан и водворен в клетку. Однако вел он себя странно: не пытался освободиться, неподвижно лежал в углу клетки, не прикасаясь к пище, предлагаемой ему, и, казалось, не замечал людей.</w:t>
      </w:r>
    </w:p>
    <w:p w:rsidR="006D595B" w:rsidRPr="006D595B" w:rsidRDefault="006D595B" w:rsidP="006D595B">
      <w:pPr>
        <w:pStyle w:val="c10"/>
        <w:shd w:val="clear" w:color="auto" w:fill="FFFFFF"/>
        <w:spacing w:before="0" w:beforeAutospacing="0" w:after="0" w:afterAutospacing="0"/>
        <w:ind w:left="-851" w:firstLine="708"/>
        <w:rPr>
          <w:color w:val="000000"/>
        </w:rPr>
      </w:pPr>
      <w:r w:rsidRPr="006D595B">
        <w:rPr>
          <w:rStyle w:val="c2"/>
          <w:color w:val="000000"/>
        </w:rPr>
        <w:t>Опасаясь за жизнь кота, я впустил в его клетку живую курицу — любимую пищу кота на воле. Вначале курица, испугавшись опасного соседа, металась по клетке, но потом успокоилась. Хищник не обращал на нее никакого внимания. Прожив еще два дня, кот умер. По-видимому, он не смог примириться с потерей свободы.</w:t>
      </w:r>
    </w:p>
    <w:p w:rsidR="006D595B" w:rsidRPr="006D595B" w:rsidRDefault="006D595B" w:rsidP="006D595B">
      <w:pPr>
        <w:pStyle w:val="c10"/>
        <w:shd w:val="clear" w:color="auto" w:fill="FFFFFF"/>
        <w:spacing w:before="0" w:beforeAutospacing="0" w:after="0" w:afterAutospacing="0"/>
        <w:ind w:left="-851" w:firstLine="708"/>
        <w:rPr>
          <w:color w:val="000000"/>
        </w:rPr>
      </w:pPr>
      <w:r w:rsidRPr="006D595B">
        <w:rPr>
          <w:rStyle w:val="c2"/>
          <w:color w:val="000000"/>
        </w:rPr>
        <w:t xml:space="preserve">Курица, обреченная на съедение, осталась невредимой и была отпущена на волю.                                       </w:t>
      </w:r>
      <w:r>
        <w:rPr>
          <w:rStyle w:val="c2"/>
          <w:color w:val="000000"/>
        </w:rPr>
        <w:t xml:space="preserve">  </w:t>
      </w:r>
      <w:r w:rsidRPr="006D595B">
        <w:rPr>
          <w:rStyle w:val="c2"/>
          <w:color w:val="000000"/>
        </w:rPr>
        <w:t>(162 слова)</w:t>
      </w:r>
      <w:bookmarkStart w:id="0" w:name="_GoBack"/>
      <w:bookmarkEnd w:id="0"/>
      <w:r w:rsidRPr="006D595B">
        <w:rPr>
          <w:rStyle w:val="c2"/>
          <w:color w:val="000000"/>
        </w:rPr>
        <w:t xml:space="preserve"> (По Е. </w:t>
      </w:r>
      <w:proofErr w:type="spellStart"/>
      <w:r w:rsidRPr="006D595B">
        <w:rPr>
          <w:rStyle w:val="c2"/>
          <w:color w:val="000000"/>
        </w:rPr>
        <w:t>Спангенбергу</w:t>
      </w:r>
      <w:proofErr w:type="spellEnd"/>
      <w:r w:rsidRPr="006D595B">
        <w:rPr>
          <w:rStyle w:val="c2"/>
          <w:color w:val="000000"/>
        </w:rPr>
        <w:t>)</w:t>
      </w:r>
    </w:p>
    <w:p w:rsidR="006D595B" w:rsidRPr="006D595B" w:rsidRDefault="006D595B" w:rsidP="006D595B">
      <w:pPr>
        <w:pStyle w:val="c6"/>
        <w:shd w:val="clear" w:color="auto" w:fill="FFFFFF"/>
        <w:spacing w:before="0" w:beforeAutospacing="0" w:after="0" w:afterAutospacing="0"/>
        <w:ind w:left="-851"/>
        <w:jc w:val="center"/>
        <w:rPr>
          <w:color w:val="000000"/>
        </w:rPr>
      </w:pPr>
      <w:r w:rsidRPr="006D595B">
        <w:rPr>
          <w:rStyle w:val="c1"/>
          <w:b/>
          <w:bCs/>
          <w:color w:val="000000"/>
        </w:rPr>
        <w:t>Грамматическое задание.</w:t>
      </w:r>
    </w:p>
    <w:p w:rsidR="006D595B" w:rsidRPr="006D595B" w:rsidRDefault="006D595B" w:rsidP="006D595B">
      <w:pPr>
        <w:pStyle w:val="c8"/>
        <w:shd w:val="clear" w:color="auto" w:fill="FFFFFF"/>
        <w:spacing w:before="0" w:beforeAutospacing="0" w:after="0" w:afterAutospacing="0"/>
        <w:ind w:left="-851"/>
        <w:jc w:val="both"/>
        <w:rPr>
          <w:color w:val="000000"/>
        </w:rPr>
      </w:pPr>
      <w:r w:rsidRPr="006D595B">
        <w:rPr>
          <w:rStyle w:val="c2"/>
          <w:color w:val="000000"/>
        </w:rPr>
        <w:t>1. Выпишите из текста сказуемое:</w:t>
      </w:r>
    </w:p>
    <w:p w:rsidR="006D595B" w:rsidRPr="006D595B" w:rsidRDefault="006D595B" w:rsidP="006D595B">
      <w:pPr>
        <w:pStyle w:val="c8"/>
        <w:shd w:val="clear" w:color="auto" w:fill="FFFFFF"/>
        <w:spacing w:before="0" w:beforeAutospacing="0" w:after="0" w:afterAutospacing="0"/>
        <w:ind w:left="-851" w:firstLine="708"/>
        <w:jc w:val="both"/>
        <w:rPr>
          <w:color w:val="000000"/>
        </w:rPr>
      </w:pPr>
      <w:r w:rsidRPr="006D595B">
        <w:rPr>
          <w:rStyle w:val="c1"/>
          <w:b/>
          <w:bCs/>
          <w:color w:val="000000"/>
        </w:rPr>
        <w:t>1-й вариант</w:t>
      </w:r>
      <w:r w:rsidRPr="006D595B">
        <w:rPr>
          <w:rStyle w:val="c2"/>
          <w:color w:val="000000"/>
        </w:rPr>
        <w:t>: составное глагольное;</w:t>
      </w:r>
    </w:p>
    <w:p w:rsidR="006D595B" w:rsidRPr="006D595B" w:rsidRDefault="006D595B" w:rsidP="006D595B">
      <w:pPr>
        <w:pStyle w:val="c8"/>
        <w:shd w:val="clear" w:color="auto" w:fill="FFFFFF"/>
        <w:spacing w:before="0" w:beforeAutospacing="0" w:after="0" w:afterAutospacing="0"/>
        <w:ind w:left="-851" w:firstLine="708"/>
        <w:jc w:val="both"/>
        <w:rPr>
          <w:color w:val="000000"/>
        </w:rPr>
      </w:pPr>
      <w:r w:rsidRPr="006D595B">
        <w:rPr>
          <w:rStyle w:val="c1"/>
          <w:b/>
          <w:bCs/>
          <w:color w:val="000000"/>
        </w:rPr>
        <w:t>2-й вариант</w:t>
      </w:r>
      <w:r w:rsidRPr="006D595B">
        <w:rPr>
          <w:rStyle w:val="c2"/>
          <w:color w:val="000000"/>
        </w:rPr>
        <w:t>: составное именное.</w:t>
      </w:r>
    </w:p>
    <w:p w:rsidR="006D595B" w:rsidRPr="006D595B" w:rsidRDefault="006D595B" w:rsidP="006D595B">
      <w:pPr>
        <w:pStyle w:val="c8"/>
        <w:shd w:val="clear" w:color="auto" w:fill="FFFFFF"/>
        <w:spacing w:before="0" w:beforeAutospacing="0" w:after="0" w:afterAutospacing="0"/>
        <w:ind w:left="-851"/>
        <w:jc w:val="both"/>
        <w:rPr>
          <w:color w:val="000000"/>
        </w:rPr>
      </w:pPr>
      <w:r w:rsidRPr="006D595B">
        <w:rPr>
          <w:rStyle w:val="c2"/>
          <w:color w:val="000000"/>
        </w:rPr>
        <w:t>2. Обозначьте в тексте:</w:t>
      </w:r>
    </w:p>
    <w:p w:rsidR="006D595B" w:rsidRPr="006D595B" w:rsidRDefault="006D595B" w:rsidP="006D595B">
      <w:pPr>
        <w:pStyle w:val="c8"/>
        <w:shd w:val="clear" w:color="auto" w:fill="FFFFFF"/>
        <w:spacing w:before="0" w:beforeAutospacing="0" w:after="0" w:afterAutospacing="0"/>
        <w:ind w:left="-851" w:firstLine="708"/>
        <w:jc w:val="both"/>
        <w:rPr>
          <w:color w:val="000000"/>
        </w:rPr>
      </w:pPr>
      <w:r w:rsidRPr="006D595B">
        <w:rPr>
          <w:rStyle w:val="c1"/>
          <w:b/>
          <w:bCs/>
          <w:color w:val="000000"/>
        </w:rPr>
        <w:t>1-й вариант</w:t>
      </w:r>
      <w:r w:rsidRPr="006D595B">
        <w:rPr>
          <w:rStyle w:val="c2"/>
          <w:color w:val="000000"/>
        </w:rPr>
        <w:t>: вводное слово; обособленное обстоятельство;</w:t>
      </w:r>
    </w:p>
    <w:p w:rsidR="006D595B" w:rsidRPr="006D595B" w:rsidRDefault="006D595B" w:rsidP="006D595B">
      <w:pPr>
        <w:pStyle w:val="c8"/>
        <w:shd w:val="clear" w:color="auto" w:fill="FFFFFF"/>
        <w:spacing w:before="0" w:beforeAutospacing="0" w:after="0" w:afterAutospacing="0"/>
        <w:ind w:left="-851" w:firstLine="708"/>
        <w:jc w:val="both"/>
        <w:rPr>
          <w:color w:val="000000"/>
        </w:rPr>
      </w:pPr>
      <w:r w:rsidRPr="006D595B">
        <w:rPr>
          <w:rStyle w:val="c1"/>
          <w:b/>
          <w:bCs/>
          <w:color w:val="000000"/>
        </w:rPr>
        <w:t>2-й вариант</w:t>
      </w:r>
      <w:r w:rsidRPr="006D595B">
        <w:rPr>
          <w:rStyle w:val="c2"/>
          <w:color w:val="000000"/>
        </w:rPr>
        <w:t>: прямое дополнение; обособленное определение,</w:t>
      </w:r>
    </w:p>
    <w:p w:rsidR="006D595B" w:rsidRPr="006D595B" w:rsidRDefault="006D595B" w:rsidP="006D595B">
      <w:pPr>
        <w:pStyle w:val="c8"/>
        <w:shd w:val="clear" w:color="auto" w:fill="FFFFFF"/>
        <w:spacing w:before="0" w:beforeAutospacing="0" w:after="0" w:afterAutospacing="0"/>
        <w:ind w:left="-851"/>
        <w:jc w:val="both"/>
        <w:rPr>
          <w:color w:val="000000"/>
        </w:rPr>
      </w:pPr>
      <w:r w:rsidRPr="006D595B">
        <w:rPr>
          <w:rStyle w:val="c2"/>
          <w:color w:val="000000"/>
        </w:rPr>
        <w:t>3. Выполните синтаксический разбор  предложения.  </w:t>
      </w:r>
    </w:p>
    <w:p w:rsidR="006D595B" w:rsidRPr="006D595B" w:rsidRDefault="006D595B" w:rsidP="006D595B">
      <w:pPr>
        <w:pStyle w:val="c8"/>
        <w:shd w:val="clear" w:color="auto" w:fill="FFFFFF"/>
        <w:spacing w:before="0" w:beforeAutospacing="0" w:after="0" w:afterAutospacing="0"/>
        <w:ind w:left="-851" w:firstLine="708"/>
        <w:jc w:val="both"/>
        <w:rPr>
          <w:color w:val="000000"/>
        </w:rPr>
      </w:pPr>
      <w:r w:rsidRPr="006D595B">
        <w:rPr>
          <w:rStyle w:val="c1"/>
          <w:b/>
          <w:bCs/>
          <w:color w:val="000000"/>
        </w:rPr>
        <w:t>1-й вариант</w:t>
      </w:r>
      <w:r w:rsidRPr="006D595B">
        <w:rPr>
          <w:rStyle w:val="c2"/>
          <w:color w:val="000000"/>
        </w:rPr>
        <w:t>:  Вначале курица…</w:t>
      </w:r>
    </w:p>
    <w:p w:rsidR="006D595B" w:rsidRPr="006D595B" w:rsidRDefault="006D595B" w:rsidP="006D595B">
      <w:pPr>
        <w:pStyle w:val="c10"/>
        <w:shd w:val="clear" w:color="auto" w:fill="FFFFFF"/>
        <w:spacing w:before="0" w:beforeAutospacing="0" w:after="0" w:afterAutospacing="0"/>
        <w:ind w:left="-851" w:firstLine="708"/>
        <w:rPr>
          <w:color w:val="000000"/>
        </w:rPr>
      </w:pPr>
      <w:r w:rsidRPr="006D595B">
        <w:rPr>
          <w:rStyle w:val="c1"/>
          <w:b/>
          <w:bCs/>
          <w:color w:val="000000"/>
        </w:rPr>
        <w:t>2-й вариант</w:t>
      </w:r>
      <w:r w:rsidRPr="006D595B">
        <w:rPr>
          <w:rStyle w:val="c2"/>
          <w:color w:val="000000"/>
        </w:rPr>
        <w:t>: Я сбросил с себя…</w:t>
      </w:r>
    </w:p>
    <w:p w:rsidR="006D595B" w:rsidRPr="006D595B" w:rsidRDefault="006D595B" w:rsidP="006D595B">
      <w:pPr>
        <w:pStyle w:val="c10"/>
        <w:shd w:val="clear" w:color="auto" w:fill="FFFFFF"/>
        <w:spacing w:before="0" w:beforeAutospacing="0" w:after="0" w:afterAutospacing="0"/>
        <w:ind w:left="-851"/>
        <w:rPr>
          <w:color w:val="000000"/>
        </w:rPr>
      </w:pPr>
      <w:r w:rsidRPr="006D595B">
        <w:rPr>
          <w:rStyle w:val="c2"/>
          <w:color w:val="000000"/>
        </w:rPr>
        <w:t>4. Фонетический разбор.</w:t>
      </w:r>
    </w:p>
    <w:p w:rsidR="006D595B" w:rsidRPr="006D595B" w:rsidRDefault="006D595B" w:rsidP="006D595B">
      <w:pPr>
        <w:pStyle w:val="c8"/>
        <w:shd w:val="clear" w:color="auto" w:fill="FFFFFF"/>
        <w:spacing w:before="0" w:beforeAutospacing="0" w:after="0" w:afterAutospacing="0"/>
        <w:ind w:left="-851" w:firstLine="708"/>
        <w:jc w:val="both"/>
        <w:rPr>
          <w:color w:val="000000"/>
        </w:rPr>
      </w:pPr>
      <w:r w:rsidRPr="006D595B">
        <w:rPr>
          <w:rStyle w:val="c1"/>
          <w:b/>
          <w:bCs/>
          <w:color w:val="000000"/>
        </w:rPr>
        <w:t>1-й вариант</w:t>
      </w:r>
      <w:r w:rsidRPr="006D595B">
        <w:rPr>
          <w:rStyle w:val="c2"/>
          <w:color w:val="000000"/>
        </w:rPr>
        <w:t>:  </w:t>
      </w:r>
      <w:proofErr w:type="gramStart"/>
      <w:r w:rsidRPr="006D595B">
        <w:rPr>
          <w:rStyle w:val="c2"/>
          <w:color w:val="000000"/>
        </w:rPr>
        <w:t>предлагаемой</w:t>
      </w:r>
      <w:proofErr w:type="gramEnd"/>
    </w:p>
    <w:p w:rsidR="006D595B" w:rsidRPr="006D595B" w:rsidRDefault="006D595B" w:rsidP="006D595B">
      <w:pPr>
        <w:pStyle w:val="c10"/>
        <w:shd w:val="clear" w:color="auto" w:fill="FFFFFF"/>
        <w:spacing w:before="0" w:beforeAutospacing="0" w:after="0" w:afterAutospacing="0"/>
        <w:ind w:left="-851" w:firstLine="708"/>
        <w:rPr>
          <w:color w:val="000000"/>
        </w:rPr>
      </w:pPr>
      <w:r w:rsidRPr="006D595B">
        <w:rPr>
          <w:rStyle w:val="c1"/>
          <w:b/>
          <w:bCs/>
          <w:color w:val="000000"/>
        </w:rPr>
        <w:t>2-й вариант</w:t>
      </w:r>
      <w:r w:rsidRPr="006D595B">
        <w:rPr>
          <w:rStyle w:val="c2"/>
          <w:color w:val="000000"/>
        </w:rPr>
        <w:t>: наблюдавшая</w:t>
      </w:r>
    </w:p>
    <w:p w:rsidR="006D595B" w:rsidRPr="006D595B" w:rsidRDefault="006D595B" w:rsidP="006D595B">
      <w:pPr>
        <w:pStyle w:val="c10"/>
        <w:shd w:val="clear" w:color="auto" w:fill="FFFFFF"/>
        <w:spacing w:before="0" w:beforeAutospacing="0" w:after="0" w:afterAutospacing="0"/>
        <w:ind w:left="-851"/>
        <w:rPr>
          <w:color w:val="000000"/>
        </w:rPr>
      </w:pPr>
      <w:r w:rsidRPr="006D595B">
        <w:rPr>
          <w:rStyle w:val="c2"/>
          <w:color w:val="000000"/>
        </w:rPr>
        <w:t>5. Морфологический разбор.</w:t>
      </w:r>
    </w:p>
    <w:p w:rsidR="006D595B" w:rsidRPr="006D595B" w:rsidRDefault="006D595B" w:rsidP="006D595B">
      <w:pPr>
        <w:pStyle w:val="c10"/>
        <w:shd w:val="clear" w:color="auto" w:fill="FFFFFF"/>
        <w:spacing w:before="0" w:beforeAutospacing="0" w:after="0" w:afterAutospacing="0"/>
        <w:ind w:left="-851"/>
        <w:rPr>
          <w:color w:val="000000"/>
        </w:rPr>
      </w:pPr>
      <w:r w:rsidRPr="006D595B">
        <w:rPr>
          <w:rStyle w:val="c2"/>
          <w:color w:val="000000"/>
        </w:rPr>
        <w:t>       </w:t>
      </w:r>
    </w:p>
    <w:p w:rsidR="006D595B" w:rsidRPr="006D595B" w:rsidRDefault="006D595B" w:rsidP="006D595B">
      <w:pPr>
        <w:pStyle w:val="c8"/>
        <w:shd w:val="clear" w:color="auto" w:fill="FFFFFF"/>
        <w:spacing w:before="0" w:beforeAutospacing="0" w:after="0" w:afterAutospacing="0"/>
        <w:ind w:left="-851" w:firstLine="708"/>
        <w:jc w:val="both"/>
        <w:rPr>
          <w:color w:val="000000"/>
        </w:rPr>
      </w:pPr>
      <w:r w:rsidRPr="006D595B">
        <w:rPr>
          <w:rStyle w:val="c1"/>
          <w:b/>
          <w:bCs/>
          <w:color w:val="000000"/>
        </w:rPr>
        <w:t>1-й вариант</w:t>
      </w:r>
      <w:r w:rsidRPr="006D595B">
        <w:rPr>
          <w:rStyle w:val="c2"/>
          <w:color w:val="000000"/>
        </w:rPr>
        <w:t>:  </w:t>
      </w:r>
      <w:proofErr w:type="gramStart"/>
      <w:r w:rsidRPr="006D595B">
        <w:rPr>
          <w:rStyle w:val="c2"/>
          <w:color w:val="000000"/>
        </w:rPr>
        <w:t>кожаную</w:t>
      </w:r>
      <w:proofErr w:type="gramEnd"/>
      <w:r w:rsidRPr="006D595B">
        <w:rPr>
          <w:rStyle w:val="c1"/>
          <w:b/>
          <w:bCs/>
          <w:color w:val="000000"/>
        </w:rPr>
        <w:t>         </w:t>
      </w:r>
    </w:p>
    <w:p w:rsidR="006D595B" w:rsidRPr="006D595B" w:rsidRDefault="006D595B" w:rsidP="006D595B">
      <w:pPr>
        <w:pStyle w:val="c8"/>
        <w:shd w:val="clear" w:color="auto" w:fill="FFFFFF"/>
        <w:spacing w:before="0" w:beforeAutospacing="0" w:after="0" w:afterAutospacing="0"/>
        <w:ind w:left="-851"/>
        <w:jc w:val="both"/>
        <w:rPr>
          <w:color w:val="000000"/>
        </w:rPr>
      </w:pPr>
      <w:r w:rsidRPr="006D595B">
        <w:rPr>
          <w:rStyle w:val="c1"/>
          <w:b/>
          <w:bCs/>
          <w:color w:val="000000"/>
        </w:rPr>
        <w:t>          2-й вариант</w:t>
      </w:r>
      <w:r w:rsidRPr="006D595B">
        <w:rPr>
          <w:rStyle w:val="c2"/>
          <w:color w:val="000000"/>
        </w:rPr>
        <w:t>:  любимую</w:t>
      </w:r>
    </w:p>
    <w:p w:rsidR="00BD727B" w:rsidRPr="006D595B" w:rsidRDefault="00BD727B" w:rsidP="00BD727B">
      <w:pPr>
        <w:pStyle w:val="a3"/>
        <w:shd w:val="clear" w:color="auto" w:fill="FFFFFF"/>
        <w:spacing w:before="0" w:beforeAutospacing="0" w:after="150" w:afterAutospacing="0"/>
        <w:ind w:left="-851" w:firstLine="567"/>
        <w:rPr>
          <w:color w:val="000000"/>
        </w:rPr>
      </w:pPr>
    </w:p>
    <w:p w:rsidR="00BD727B" w:rsidRPr="006D595B" w:rsidRDefault="00BD727B" w:rsidP="00BD727B">
      <w:pPr>
        <w:spacing w:after="0" w:line="240" w:lineRule="auto"/>
        <w:ind w:left="-851" w:firstLine="567"/>
        <w:rPr>
          <w:rFonts w:ascii="Times New Roman" w:hAnsi="Times New Roman" w:cs="Times New Roman"/>
          <w:sz w:val="24"/>
          <w:szCs w:val="24"/>
        </w:rPr>
      </w:pPr>
    </w:p>
    <w:sectPr w:rsidR="00BD727B" w:rsidRPr="006D595B" w:rsidSect="00A121A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C5BFF"/>
    <w:multiLevelType w:val="hybridMultilevel"/>
    <w:tmpl w:val="F7DC3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EF78B7"/>
    <w:multiLevelType w:val="multilevel"/>
    <w:tmpl w:val="CCC43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EBB1A9F"/>
    <w:multiLevelType w:val="multilevel"/>
    <w:tmpl w:val="ECEEE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F7559C"/>
    <w:multiLevelType w:val="multilevel"/>
    <w:tmpl w:val="0DF821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724C6A"/>
    <w:multiLevelType w:val="multilevel"/>
    <w:tmpl w:val="AC547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BA1CF9"/>
    <w:multiLevelType w:val="multilevel"/>
    <w:tmpl w:val="6F441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F532502"/>
    <w:multiLevelType w:val="multilevel"/>
    <w:tmpl w:val="E800CA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B72A0A"/>
    <w:multiLevelType w:val="multilevel"/>
    <w:tmpl w:val="114CE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DCE22C3"/>
    <w:multiLevelType w:val="multilevel"/>
    <w:tmpl w:val="ADBC9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6"/>
  </w:num>
  <w:num w:numId="5">
    <w:abstractNumId w:val="7"/>
  </w:num>
  <w:num w:numId="6">
    <w:abstractNumId w:val="5"/>
  </w:num>
  <w:num w:numId="7">
    <w:abstractNumId w:val="2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189F"/>
    <w:rsid w:val="001733B0"/>
    <w:rsid w:val="003B189F"/>
    <w:rsid w:val="006D595B"/>
    <w:rsid w:val="00846289"/>
    <w:rsid w:val="00A121AA"/>
    <w:rsid w:val="00BD727B"/>
    <w:rsid w:val="00C41475"/>
    <w:rsid w:val="00ED47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462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46289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BD727B"/>
    <w:rPr>
      <w:color w:val="0000FF"/>
      <w:u w:val="single"/>
    </w:rPr>
  </w:style>
  <w:style w:type="paragraph" w:customStyle="1" w:styleId="c6">
    <w:name w:val="c6"/>
    <w:basedOn w:val="a"/>
    <w:rsid w:val="006D5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6D595B"/>
  </w:style>
  <w:style w:type="character" w:customStyle="1" w:styleId="c2">
    <w:name w:val="c2"/>
    <w:basedOn w:val="a0"/>
    <w:rsid w:val="006D595B"/>
  </w:style>
  <w:style w:type="paragraph" w:customStyle="1" w:styleId="c10">
    <w:name w:val="c10"/>
    <w:basedOn w:val="a"/>
    <w:rsid w:val="006D5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6D5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6D5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6D5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96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1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69449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D9D9D9"/>
            <w:bottom w:val="none" w:sz="0" w:space="0" w:color="auto"/>
            <w:right w:val="none" w:sz="0" w:space="0" w:color="auto"/>
          </w:divBdr>
          <w:divsChild>
            <w:div w:id="33896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95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21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24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73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71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233311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1164856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04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0414224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323103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2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78676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86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1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822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377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93386070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94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4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18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2874</Words>
  <Characters>16383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БАЯНТ</cp:lastModifiedBy>
  <cp:revision>2</cp:revision>
  <cp:lastPrinted>2022-11-03T13:21:00Z</cp:lastPrinted>
  <dcterms:created xsi:type="dcterms:W3CDTF">2022-11-03T13:22:00Z</dcterms:created>
  <dcterms:modified xsi:type="dcterms:W3CDTF">2022-11-03T13:22:00Z</dcterms:modified>
</cp:coreProperties>
</file>